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299BB" w14:textId="2DFE4EAB" w:rsidR="003D35C4" w:rsidRDefault="003D35C4" w:rsidP="009155A9">
      <w:pPr>
        <w:ind w:firstLine="0"/>
        <w:rPr>
          <w:rFonts w:ascii="Arial" w:eastAsia="Arial" w:hAnsi="Arial" w:cs="Arial"/>
          <w:b/>
          <w:smallCaps/>
        </w:rPr>
      </w:pPr>
      <w:bookmarkStart w:id="0" w:name="_Ref38539939"/>
      <w:bookmarkStart w:id="1" w:name="_Ref38541068"/>
      <w:bookmarkStart w:id="2" w:name="_Ref38885053"/>
      <w:bookmarkStart w:id="3" w:name="_Ref38899023"/>
      <w:bookmarkStart w:id="4" w:name="_Toc48053185"/>
      <w:bookmarkStart w:id="5" w:name="_Toc85706891"/>
      <w:bookmarkStart w:id="6" w:name="_Hlk86837214"/>
      <w:bookmarkStart w:id="7" w:name="_Toc147739116"/>
    </w:p>
    <w:p w14:paraId="3DB23246" w14:textId="4BCDF6A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0"/>
      <w:bookmarkEnd w:id="1"/>
      <w:bookmarkEnd w:id="2"/>
      <w:bookmarkEnd w:id="3"/>
      <w:bookmarkEnd w:id="4"/>
      <w:bookmarkEnd w:id="5"/>
    </w:p>
    <w:bookmarkEnd w:id="6"/>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F3D2F10" w14:textId="47AFD0D1" w:rsidR="000F0723" w:rsidRPr="000F0723" w:rsidRDefault="008D676C" w:rsidP="000F0723">
      <w:pPr>
        <w:tabs>
          <w:tab w:val="left" w:pos="3828"/>
        </w:tabs>
        <w:spacing w:line="240" w:lineRule="auto"/>
        <w:ind w:firstLine="567"/>
        <w:jc w:val="center"/>
        <w:rPr>
          <w:rFonts w:eastAsia="Arial Unicode MS" w:cstheme="minorHAnsi"/>
          <w:b/>
          <w:sz w:val="22"/>
          <w:szCs w:val="22"/>
        </w:rPr>
      </w:pPr>
      <w:bookmarkStart w:id="8" w:name="_Pirkimo_sąlygų_2"/>
      <w:bookmarkStart w:id="9" w:name="_Hlk86825377"/>
      <w:bookmarkStart w:id="10" w:name="_Ref38540913"/>
      <w:bookmarkStart w:id="11" w:name="_Ref38898051"/>
      <w:bookmarkStart w:id="12" w:name="_Ref38901392"/>
      <w:bookmarkStart w:id="13" w:name="_Toc48053189"/>
      <w:bookmarkStart w:id="14" w:name="_Toc85706892"/>
      <w:bookmarkEnd w:id="8"/>
      <w:r w:rsidRPr="008D676C">
        <w:rPr>
          <w:rFonts w:eastAsia="Arial Unicode MS" w:cstheme="minorHAnsi"/>
          <w:b/>
          <w:sz w:val="22"/>
          <w:szCs w:val="22"/>
        </w:rPr>
        <w:t xml:space="preserve">REPERTUARINIŲ SPEKTAKLIŲ KOSTIUMŲ </w:t>
      </w:r>
      <w:r w:rsidR="002A2B87">
        <w:rPr>
          <w:rFonts w:eastAsia="Arial Unicode MS" w:cstheme="minorHAnsi"/>
          <w:b/>
          <w:sz w:val="22"/>
          <w:szCs w:val="22"/>
        </w:rPr>
        <w:t>SKALBIMO IR SAUSO VALYMO PASLAUGŲ</w:t>
      </w:r>
      <w:r w:rsidR="000F0723" w:rsidRPr="000F0723">
        <w:rPr>
          <w:rFonts w:eastAsia="Arial Unicode MS" w:cstheme="minorHAnsi"/>
          <w:b/>
          <w:sz w:val="22"/>
          <w:szCs w:val="22"/>
        </w:rPr>
        <w:t xml:space="preserve"> PIRKIMO TECHNINĖ SPECIFIKACIJA </w:t>
      </w:r>
    </w:p>
    <w:p w14:paraId="79434F6D" w14:textId="77777777" w:rsidR="000F0723" w:rsidRPr="000F0723" w:rsidRDefault="000F0723" w:rsidP="000F0723">
      <w:pPr>
        <w:keepNext/>
        <w:keepLines/>
        <w:tabs>
          <w:tab w:val="left" w:pos="851"/>
          <w:tab w:val="left" w:pos="1134"/>
          <w:tab w:val="left" w:pos="3828"/>
        </w:tabs>
        <w:spacing w:line="240" w:lineRule="auto"/>
        <w:ind w:right="55" w:firstLine="567"/>
        <w:jc w:val="left"/>
        <w:outlineLvl w:val="3"/>
        <w:rPr>
          <w:rFonts w:eastAsiaTheme="minorHAnsi" w:cstheme="minorHAnsi"/>
          <w:b/>
          <w:bCs/>
          <w:sz w:val="22"/>
          <w:szCs w:val="22"/>
          <w:lang w:eastAsia="en-US"/>
        </w:rPr>
      </w:pPr>
    </w:p>
    <w:p w14:paraId="264B07E7" w14:textId="77777777" w:rsidR="000F0723" w:rsidRPr="000F0723" w:rsidRDefault="000F0723" w:rsidP="000F0723">
      <w:pPr>
        <w:numPr>
          <w:ilvl w:val="0"/>
          <w:numId w:val="25"/>
        </w:numPr>
        <w:tabs>
          <w:tab w:val="left" w:pos="142"/>
          <w:tab w:val="left" w:pos="851"/>
          <w:tab w:val="left" w:pos="1134"/>
          <w:tab w:val="left" w:pos="3828"/>
        </w:tabs>
        <w:spacing w:line="240" w:lineRule="auto"/>
        <w:ind w:left="0" w:right="55" w:firstLine="567"/>
        <w:jc w:val="left"/>
        <w:rPr>
          <w:rFonts w:eastAsiaTheme="minorHAnsi" w:cstheme="minorHAnsi"/>
          <w:b/>
          <w:bCs/>
          <w:sz w:val="22"/>
          <w:szCs w:val="22"/>
          <w:lang w:eastAsia="en-US"/>
        </w:rPr>
      </w:pPr>
      <w:r w:rsidRPr="000F0723">
        <w:rPr>
          <w:rFonts w:eastAsiaTheme="minorHAnsi" w:cstheme="minorHAnsi"/>
          <w:b/>
          <w:bCs/>
          <w:sz w:val="22"/>
          <w:szCs w:val="22"/>
          <w:lang w:eastAsia="en-US"/>
        </w:rPr>
        <w:t>PIRKIMO OBJEKTAS</w:t>
      </w:r>
    </w:p>
    <w:p w14:paraId="582E370F" w14:textId="262FF24A" w:rsidR="000F0723" w:rsidRPr="00B85EC2" w:rsidRDefault="00366299" w:rsidP="00B85EC2">
      <w:pPr>
        <w:numPr>
          <w:ilvl w:val="1"/>
          <w:numId w:val="25"/>
        </w:numPr>
        <w:tabs>
          <w:tab w:val="left" w:pos="142"/>
          <w:tab w:val="left" w:pos="851"/>
          <w:tab w:val="left" w:pos="1134"/>
          <w:tab w:val="left" w:pos="3828"/>
        </w:tabs>
        <w:spacing w:line="240" w:lineRule="auto"/>
        <w:ind w:left="0" w:right="55" w:firstLine="567"/>
        <w:rPr>
          <w:rFonts w:eastAsiaTheme="minorHAnsi" w:cstheme="minorHAnsi"/>
          <w:sz w:val="22"/>
          <w:szCs w:val="22"/>
          <w:lang w:eastAsia="en-US"/>
        </w:rPr>
      </w:pPr>
      <w:r>
        <w:rPr>
          <w:rFonts w:eastAsiaTheme="minorHAnsi" w:cstheme="minorHAnsi"/>
          <w:sz w:val="22"/>
          <w:szCs w:val="22"/>
          <w:lang w:eastAsia="en-US"/>
        </w:rPr>
        <w:t xml:space="preserve">Repertuarinių spektaklių drabužių </w:t>
      </w:r>
      <w:r w:rsidR="00BC5088">
        <w:rPr>
          <w:rFonts w:eastAsiaTheme="minorHAnsi" w:cstheme="minorHAnsi"/>
          <w:sz w:val="22"/>
          <w:szCs w:val="22"/>
          <w:lang w:eastAsia="en-US"/>
        </w:rPr>
        <w:t>ir kitų gamini</w:t>
      </w:r>
      <w:r w:rsidR="003B05BF">
        <w:rPr>
          <w:rFonts w:eastAsiaTheme="minorHAnsi" w:cstheme="minorHAnsi"/>
          <w:sz w:val="22"/>
          <w:szCs w:val="22"/>
          <w:lang w:eastAsia="en-US"/>
        </w:rPr>
        <w:t>ų</w:t>
      </w:r>
      <w:r w:rsidR="000F0723" w:rsidRPr="000F0723">
        <w:rPr>
          <w:rFonts w:eastAsiaTheme="minorHAnsi" w:cstheme="minorHAnsi"/>
          <w:sz w:val="22"/>
          <w:szCs w:val="22"/>
          <w:lang w:eastAsia="en-US"/>
        </w:rPr>
        <w:t xml:space="preserve"> skalbimo ir </w:t>
      </w:r>
      <w:r w:rsidR="003B05BF">
        <w:rPr>
          <w:rFonts w:eastAsiaTheme="minorHAnsi" w:cstheme="minorHAnsi"/>
          <w:sz w:val="22"/>
          <w:szCs w:val="22"/>
          <w:lang w:eastAsia="en-US"/>
        </w:rPr>
        <w:t xml:space="preserve">sauso </w:t>
      </w:r>
      <w:r w:rsidR="000F0723" w:rsidRPr="000F0723">
        <w:rPr>
          <w:rFonts w:eastAsiaTheme="minorHAnsi" w:cstheme="minorHAnsi"/>
          <w:sz w:val="22"/>
          <w:szCs w:val="22"/>
          <w:lang w:eastAsia="en-US"/>
        </w:rPr>
        <w:t>valymo paslaugos</w:t>
      </w:r>
      <w:r w:rsidR="002309E1">
        <w:rPr>
          <w:rFonts w:eastAsiaTheme="minorHAnsi" w:cstheme="minorHAnsi"/>
          <w:sz w:val="22"/>
          <w:szCs w:val="22"/>
          <w:lang w:eastAsia="en-US"/>
        </w:rPr>
        <w:t>:</w:t>
      </w:r>
      <w:r w:rsidR="004A7243" w:rsidRPr="004A7243">
        <w:rPr>
          <w:rFonts w:eastAsiaTheme="minorHAnsi" w:cstheme="minorHAnsi"/>
          <w:sz w:val="22"/>
          <w:szCs w:val="22"/>
          <w:lang w:eastAsia="en-US"/>
        </w:rPr>
        <w:t xml:space="preserve"> paprastojo skalbimo, džiovinimo, cheminio valymo, lyginimo, paėmimo ir grąžinimo į P</w:t>
      </w:r>
      <w:r w:rsidR="006612EA">
        <w:rPr>
          <w:rFonts w:eastAsiaTheme="minorHAnsi" w:cstheme="minorHAnsi"/>
          <w:sz w:val="22"/>
          <w:szCs w:val="22"/>
          <w:lang w:eastAsia="en-US"/>
        </w:rPr>
        <w:t>erkančiosios organizacijos patalpas</w:t>
      </w:r>
      <w:r w:rsidR="004A7243" w:rsidRPr="004A7243">
        <w:rPr>
          <w:rFonts w:eastAsiaTheme="minorHAnsi" w:cstheme="minorHAnsi"/>
          <w:sz w:val="22"/>
          <w:szCs w:val="22"/>
          <w:lang w:eastAsia="en-US"/>
        </w:rPr>
        <w:t>, paslaug</w:t>
      </w:r>
      <w:r w:rsidR="002B5EF4">
        <w:rPr>
          <w:rFonts w:eastAsiaTheme="minorHAnsi" w:cstheme="minorHAnsi"/>
          <w:sz w:val="22"/>
          <w:szCs w:val="22"/>
          <w:lang w:eastAsia="en-US"/>
        </w:rPr>
        <w:t>os</w:t>
      </w:r>
      <w:r w:rsidR="004A7243" w:rsidRPr="004A7243">
        <w:rPr>
          <w:rFonts w:eastAsiaTheme="minorHAnsi" w:cstheme="minorHAnsi"/>
          <w:sz w:val="22"/>
          <w:szCs w:val="22"/>
          <w:lang w:eastAsia="en-US"/>
        </w:rPr>
        <w:t xml:space="preserve"> 24 mėnesių laikotarpiui su galimybe Paslaugų teikimą pratęsti kol bus pasiekta Sutarties vertė, tačiau ne ilgiau kaip 12 mėn. (toliau – Paslaugos).</w:t>
      </w:r>
    </w:p>
    <w:p w14:paraId="15755B49" w14:textId="11544F25" w:rsidR="000F0723" w:rsidRDefault="000F0723" w:rsidP="00070CFA">
      <w:pPr>
        <w:numPr>
          <w:ilvl w:val="1"/>
          <w:numId w:val="25"/>
        </w:numPr>
        <w:tabs>
          <w:tab w:val="left" w:pos="142"/>
          <w:tab w:val="left" w:pos="851"/>
          <w:tab w:val="left" w:pos="1134"/>
          <w:tab w:val="left" w:pos="3828"/>
        </w:tabs>
        <w:spacing w:line="240" w:lineRule="auto"/>
        <w:ind w:left="0" w:right="55" w:firstLine="567"/>
        <w:rPr>
          <w:rFonts w:eastAsiaTheme="minorHAnsi" w:cstheme="minorHAnsi"/>
          <w:sz w:val="22"/>
          <w:szCs w:val="22"/>
          <w:lang w:eastAsia="en-US"/>
        </w:rPr>
      </w:pPr>
      <w:r w:rsidRPr="000F0723">
        <w:rPr>
          <w:rFonts w:eastAsiaTheme="minorHAnsi" w:cstheme="minorHAnsi"/>
          <w:sz w:val="22"/>
          <w:szCs w:val="22"/>
          <w:lang w:eastAsia="en-US"/>
        </w:rPr>
        <w:t>Paslaugų charakteristikos</w:t>
      </w:r>
      <w:r w:rsidR="00431D52">
        <w:rPr>
          <w:rFonts w:eastAsiaTheme="minorHAnsi" w:cstheme="minorHAnsi"/>
          <w:sz w:val="22"/>
          <w:szCs w:val="22"/>
          <w:lang w:eastAsia="en-US"/>
        </w:rPr>
        <w:t>, detalizavimas</w:t>
      </w:r>
      <w:r w:rsidRPr="000F0723">
        <w:rPr>
          <w:rFonts w:eastAsiaTheme="minorHAnsi" w:cstheme="minorHAnsi"/>
          <w:sz w:val="22"/>
          <w:szCs w:val="22"/>
          <w:lang w:eastAsia="en-US"/>
        </w:rPr>
        <w:t xml:space="preserve"> ir preliminarūs Paslaugų kiekiai nurodyti</w:t>
      </w:r>
      <w:r w:rsidR="00346C8C">
        <w:rPr>
          <w:rFonts w:eastAsiaTheme="minorHAnsi" w:cstheme="minorHAnsi"/>
          <w:sz w:val="22"/>
          <w:szCs w:val="22"/>
          <w:lang w:eastAsia="en-US"/>
        </w:rPr>
        <w:t xml:space="preserve"> </w:t>
      </w:r>
      <w:r w:rsidR="00BF2097">
        <w:rPr>
          <w:rFonts w:eastAsiaTheme="minorHAnsi" w:cstheme="minorHAnsi"/>
          <w:sz w:val="22"/>
          <w:szCs w:val="22"/>
          <w:lang w:eastAsia="en-US"/>
        </w:rPr>
        <w:t>„</w:t>
      </w:r>
      <w:r w:rsidR="00346C8C" w:rsidRPr="00346C8C">
        <w:rPr>
          <w:rFonts w:eastAsiaTheme="minorHAnsi" w:cstheme="minorHAnsi"/>
          <w:sz w:val="22"/>
          <w:szCs w:val="22"/>
          <w:lang w:eastAsia="en-US"/>
        </w:rPr>
        <w:t>Pasiūlymo formos</w:t>
      </w:r>
      <w:r w:rsidR="00BF2097">
        <w:rPr>
          <w:rFonts w:eastAsiaTheme="minorHAnsi" w:cstheme="minorHAnsi"/>
          <w:sz w:val="22"/>
          <w:szCs w:val="22"/>
          <w:lang w:eastAsia="en-US"/>
        </w:rPr>
        <w:t>“</w:t>
      </w:r>
      <w:r w:rsidR="00346C8C" w:rsidRPr="00346C8C">
        <w:rPr>
          <w:rFonts w:eastAsiaTheme="minorHAnsi" w:cstheme="minorHAnsi"/>
          <w:sz w:val="22"/>
          <w:szCs w:val="22"/>
          <w:lang w:eastAsia="en-US"/>
        </w:rPr>
        <w:t xml:space="preserve"> (5 Priedo 5 lentelėje „Pasiūlymo kaina“)</w:t>
      </w:r>
      <w:r w:rsidR="00346C8C">
        <w:rPr>
          <w:rFonts w:eastAsiaTheme="minorHAnsi" w:cstheme="minorHAnsi"/>
          <w:sz w:val="22"/>
          <w:szCs w:val="22"/>
          <w:lang w:eastAsia="en-US"/>
        </w:rPr>
        <w:t xml:space="preserve">. </w:t>
      </w:r>
      <w:r w:rsidRPr="000F0723">
        <w:rPr>
          <w:rFonts w:eastAsiaTheme="minorHAnsi" w:cstheme="minorHAnsi"/>
          <w:sz w:val="22"/>
          <w:szCs w:val="22"/>
          <w:lang w:eastAsia="en-US"/>
        </w:rPr>
        <w:t xml:space="preserve"> Perkan</w:t>
      </w:r>
      <w:r w:rsidR="002E6D08">
        <w:rPr>
          <w:rFonts w:eastAsiaTheme="minorHAnsi" w:cstheme="minorHAnsi"/>
          <w:sz w:val="22"/>
          <w:szCs w:val="22"/>
          <w:lang w:eastAsia="en-US"/>
        </w:rPr>
        <w:t>čioji organizacija</w:t>
      </w:r>
      <w:r w:rsidRPr="000F0723">
        <w:rPr>
          <w:rFonts w:eastAsiaTheme="minorHAnsi" w:cstheme="minorHAnsi"/>
          <w:sz w:val="22"/>
          <w:szCs w:val="22"/>
          <w:lang w:eastAsia="en-US"/>
        </w:rPr>
        <w:t xml:space="preserve"> neįsipareigoja per visą sutarties galiojimo terminą įsigyti nurodytų </w:t>
      </w:r>
      <w:r w:rsidR="00E83A9C">
        <w:rPr>
          <w:rFonts w:eastAsiaTheme="minorHAnsi" w:cstheme="minorHAnsi"/>
          <w:sz w:val="22"/>
          <w:szCs w:val="22"/>
          <w:lang w:eastAsia="en-US"/>
        </w:rPr>
        <w:t xml:space="preserve">preliminarių </w:t>
      </w:r>
      <w:r w:rsidRPr="000F0723">
        <w:rPr>
          <w:rFonts w:eastAsiaTheme="minorHAnsi" w:cstheme="minorHAnsi"/>
          <w:sz w:val="22"/>
          <w:szCs w:val="22"/>
          <w:lang w:eastAsia="en-US"/>
        </w:rPr>
        <w:t xml:space="preserve">Paslaugų </w:t>
      </w:r>
      <w:r w:rsidRPr="00A71999">
        <w:rPr>
          <w:rFonts w:eastAsiaTheme="minorHAnsi" w:cstheme="minorHAnsi"/>
          <w:sz w:val="22"/>
          <w:szCs w:val="22"/>
          <w:lang w:eastAsia="en-US"/>
        </w:rPr>
        <w:t>kiekių, t. y. Paslaugos bus perkamos pagal konkretų Perkančio</w:t>
      </w:r>
      <w:r w:rsidR="00E83A9C" w:rsidRPr="00A71999">
        <w:rPr>
          <w:rFonts w:eastAsiaTheme="minorHAnsi" w:cstheme="minorHAnsi"/>
          <w:sz w:val="22"/>
          <w:szCs w:val="22"/>
          <w:lang w:eastAsia="en-US"/>
        </w:rPr>
        <w:t>sios organizacijos</w:t>
      </w:r>
      <w:r w:rsidRPr="00A71999">
        <w:rPr>
          <w:rFonts w:eastAsiaTheme="minorHAnsi" w:cstheme="minorHAnsi"/>
          <w:sz w:val="22"/>
          <w:szCs w:val="22"/>
          <w:lang w:eastAsia="en-US"/>
        </w:rPr>
        <w:t xml:space="preserve"> poreikį</w:t>
      </w:r>
      <w:r w:rsidR="002D4188" w:rsidRPr="00A71999">
        <w:rPr>
          <w:rFonts w:eastAsiaTheme="minorHAnsi" w:cstheme="minorHAnsi"/>
          <w:sz w:val="22"/>
          <w:szCs w:val="22"/>
          <w:lang w:eastAsia="en-US"/>
        </w:rPr>
        <w:t>.</w:t>
      </w:r>
    </w:p>
    <w:p w14:paraId="456F757F" w14:textId="319A1269" w:rsidR="000B0965" w:rsidRPr="000B0965" w:rsidRDefault="00FF2E40" w:rsidP="000B0965">
      <w:pPr>
        <w:numPr>
          <w:ilvl w:val="1"/>
          <w:numId w:val="25"/>
        </w:numPr>
        <w:tabs>
          <w:tab w:val="left" w:pos="142"/>
          <w:tab w:val="left" w:pos="851"/>
          <w:tab w:val="left" w:pos="1134"/>
          <w:tab w:val="left" w:pos="3828"/>
        </w:tabs>
        <w:spacing w:line="240" w:lineRule="auto"/>
        <w:ind w:left="0" w:right="55" w:firstLine="567"/>
        <w:rPr>
          <w:rFonts w:eastAsiaTheme="minorHAnsi" w:cstheme="minorHAnsi"/>
          <w:sz w:val="22"/>
          <w:szCs w:val="22"/>
          <w:lang w:eastAsia="en-US"/>
        </w:rPr>
      </w:pPr>
      <w:r>
        <w:rPr>
          <w:rFonts w:eastAsiaTheme="minorHAnsi" w:cstheme="minorHAnsi"/>
          <w:sz w:val="22"/>
          <w:szCs w:val="22"/>
          <w:lang w:eastAsia="en-US"/>
        </w:rPr>
        <w:t>Maksimali</w:t>
      </w:r>
      <w:r w:rsidR="000B0965" w:rsidRPr="000B0965">
        <w:rPr>
          <w:rFonts w:eastAsiaTheme="minorHAnsi" w:cstheme="minorHAnsi"/>
          <w:sz w:val="22"/>
          <w:szCs w:val="22"/>
          <w:lang w:eastAsia="en-US"/>
        </w:rPr>
        <w:t xml:space="preserve"> sutarties vertė </w:t>
      </w:r>
      <w:r w:rsidR="00F61356">
        <w:rPr>
          <w:rFonts w:eastAsiaTheme="minorHAnsi" w:cstheme="minorHAnsi"/>
          <w:sz w:val="22"/>
          <w:szCs w:val="22"/>
          <w:lang w:eastAsia="en-US"/>
        </w:rPr>
        <w:t xml:space="preserve">lygi </w:t>
      </w:r>
      <w:r w:rsidR="003C73B9">
        <w:rPr>
          <w:rFonts w:eastAsiaTheme="minorHAnsi" w:cstheme="minorHAnsi"/>
          <w:sz w:val="22"/>
          <w:szCs w:val="22"/>
          <w:lang w:eastAsia="en-US"/>
        </w:rPr>
        <w:t xml:space="preserve">pirkimui skirtai lėšų sumai - </w:t>
      </w:r>
      <w:r w:rsidR="00A77015">
        <w:rPr>
          <w:rFonts w:eastAsiaTheme="minorHAnsi" w:cstheme="minorHAnsi"/>
          <w:sz w:val="22"/>
          <w:szCs w:val="22"/>
          <w:lang w:eastAsia="en-US"/>
        </w:rPr>
        <w:t>yra 50 000,00 eurų</w:t>
      </w:r>
      <w:r w:rsidR="000B0965" w:rsidRPr="000B0965">
        <w:rPr>
          <w:rFonts w:eastAsiaTheme="minorHAnsi" w:cstheme="minorHAnsi"/>
          <w:sz w:val="22"/>
          <w:szCs w:val="22"/>
          <w:lang w:eastAsia="en-US"/>
        </w:rPr>
        <w:t xml:space="preserve"> be PVM. Perkančioji organizacija</w:t>
      </w:r>
      <w:r w:rsidR="005B52F7">
        <w:rPr>
          <w:rFonts w:eastAsiaTheme="minorHAnsi" w:cstheme="minorHAnsi"/>
          <w:sz w:val="22"/>
          <w:szCs w:val="22"/>
          <w:lang w:eastAsia="en-US"/>
        </w:rPr>
        <w:t xml:space="preserve"> </w:t>
      </w:r>
      <w:r w:rsidR="000B0965" w:rsidRPr="000B0965">
        <w:rPr>
          <w:rFonts w:eastAsiaTheme="minorHAnsi" w:cstheme="minorHAnsi"/>
          <w:sz w:val="22"/>
          <w:szCs w:val="22"/>
          <w:lang w:eastAsia="en-US"/>
        </w:rPr>
        <w:t xml:space="preserve">apmokės tiekėjui tiekėjo pasiūlyme nurodytais įkainiais. </w:t>
      </w:r>
    </w:p>
    <w:p w14:paraId="1CED845D" w14:textId="77777777" w:rsidR="008134D8" w:rsidRDefault="008134D8" w:rsidP="008134D8">
      <w:pPr>
        <w:tabs>
          <w:tab w:val="left" w:pos="142"/>
          <w:tab w:val="left" w:pos="851"/>
          <w:tab w:val="left" w:pos="1134"/>
          <w:tab w:val="left" w:pos="3828"/>
        </w:tabs>
        <w:spacing w:line="240" w:lineRule="auto"/>
        <w:ind w:left="567" w:right="55" w:firstLine="0"/>
        <w:rPr>
          <w:rFonts w:eastAsiaTheme="minorHAnsi" w:cstheme="minorHAnsi"/>
          <w:sz w:val="22"/>
          <w:szCs w:val="22"/>
          <w:lang w:eastAsia="en-US"/>
        </w:rPr>
      </w:pPr>
    </w:p>
    <w:p w14:paraId="57A7DC1F" w14:textId="77777777" w:rsidR="000F0723" w:rsidRPr="000F0723" w:rsidRDefault="000F0723" w:rsidP="000F0723">
      <w:pPr>
        <w:numPr>
          <w:ilvl w:val="0"/>
          <w:numId w:val="25"/>
        </w:numPr>
        <w:tabs>
          <w:tab w:val="left" w:pos="142"/>
          <w:tab w:val="left" w:pos="851"/>
          <w:tab w:val="left" w:pos="1134"/>
          <w:tab w:val="left" w:pos="3828"/>
        </w:tabs>
        <w:spacing w:line="240" w:lineRule="auto"/>
        <w:ind w:left="0" w:right="55" w:firstLine="567"/>
        <w:jc w:val="left"/>
        <w:rPr>
          <w:rFonts w:eastAsiaTheme="minorHAnsi" w:cstheme="minorHAnsi"/>
          <w:b/>
          <w:bCs/>
          <w:sz w:val="22"/>
          <w:szCs w:val="22"/>
          <w:lang w:eastAsia="en-US"/>
        </w:rPr>
      </w:pPr>
      <w:r w:rsidRPr="000F0723">
        <w:rPr>
          <w:rFonts w:eastAsiaTheme="minorHAnsi" w:cstheme="minorHAnsi"/>
          <w:b/>
          <w:bCs/>
          <w:sz w:val="22"/>
          <w:szCs w:val="22"/>
          <w:lang w:eastAsia="en-US"/>
        </w:rPr>
        <w:t>TECHNINIŲ REIKALAVIMŲ, KURIUOS TURI ATITIKTI PERKAMOS PASLAUGOS APRAŠYMO BŪDAI</w:t>
      </w:r>
    </w:p>
    <w:p w14:paraId="7977C47D" w14:textId="67A4E7D0" w:rsidR="000F0723" w:rsidRPr="006C630A" w:rsidRDefault="000F0723" w:rsidP="006C630A">
      <w:pPr>
        <w:numPr>
          <w:ilvl w:val="1"/>
          <w:numId w:val="25"/>
        </w:numPr>
        <w:tabs>
          <w:tab w:val="left" w:pos="142"/>
          <w:tab w:val="left" w:pos="851"/>
          <w:tab w:val="left" w:pos="1134"/>
          <w:tab w:val="left" w:pos="3828"/>
        </w:tabs>
        <w:spacing w:line="240" w:lineRule="auto"/>
        <w:ind w:left="0" w:right="55" w:firstLine="567"/>
        <w:jc w:val="left"/>
        <w:rPr>
          <w:rFonts w:eastAsiaTheme="minorHAnsi" w:cstheme="minorHAnsi"/>
          <w:sz w:val="22"/>
          <w:szCs w:val="22"/>
          <w:lang w:eastAsia="en-US"/>
        </w:rPr>
      </w:pPr>
      <w:r w:rsidRPr="000F0723">
        <w:rPr>
          <w:rFonts w:eastAsiaTheme="minorHAnsi" w:cstheme="minorHAnsi"/>
          <w:sz w:val="22"/>
          <w:szCs w:val="22"/>
          <w:lang w:eastAsia="en-US"/>
        </w:rPr>
        <w:t>Sutartinių įsipareigojimų vykdymo vieta (</w:t>
      </w:r>
      <w:r w:rsidR="006C630A">
        <w:rPr>
          <w:rFonts w:eastAsiaTheme="minorHAnsi" w:cstheme="minorHAnsi"/>
          <w:sz w:val="22"/>
          <w:szCs w:val="22"/>
          <w:lang w:eastAsia="en-US"/>
        </w:rPr>
        <w:t>repertuarinių drabužių paėmimo ir pristatymo vieta</w:t>
      </w:r>
      <w:r w:rsidRPr="000F0723">
        <w:rPr>
          <w:rFonts w:eastAsiaTheme="minorHAnsi" w:cstheme="minorHAnsi"/>
          <w:sz w:val="22"/>
          <w:szCs w:val="22"/>
          <w:lang w:eastAsia="en-US"/>
        </w:rPr>
        <w:t>):</w:t>
      </w:r>
      <w:r w:rsidR="006C630A">
        <w:rPr>
          <w:rFonts w:eastAsiaTheme="minorHAnsi" w:cstheme="minorHAnsi"/>
          <w:sz w:val="22"/>
          <w:szCs w:val="22"/>
          <w:lang w:eastAsia="en-US"/>
        </w:rPr>
        <w:t xml:space="preserve"> Gedimino pr.4, Vilnius. </w:t>
      </w:r>
    </w:p>
    <w:p w14:paraId="02B9D8FD" w14:textId="77777777" w:rsidR="000F0723" w:rsidRPr="000F0723" w:rsidRDefault="000F0723" w:rsidP="000F0723">
      <w:pPr>
        <w:numPr>
          <w:ilvl w:val="1"/>
          <w:numId w:val="25"/>
        </w:numPr>
        <w:tabs>
          <w:tab w:val="left" w:pos="142"/>
          <w:tab w:val="left" w:pos="851"/>
          <w:tab w:val="left" w:pos="1134"/>
          <w:tab w:val="left" w:pos="3828"/>
        </w:tabs>
        <w:spacing w:line="240" w:lineRule="auto"/>
        <w:ind w:left="0" w:right="55" w:firstLine="567"/>
        <w:jc w:val="left"/>
        <w:rPr>
          <w:rFonts w:eastAsiaTheme="minorHAnsi" w:cstheme="minorHAnsi"/>
          <w:sz w:val="22"/>
          <w:szCs w:val="22"/>
          <w:lang w:eastAsia="en-US"/>
        </w:rPr>
      </w:pPr>
      <w:r w:rsidRPr="000F0723">
        <w:rPr>
          <w:rFonts w:eastAsiaTheme="minorHAnsi" w:cstheme="minorHAnsi"/>
          <w:sz w:val="22"/>
          <w:szCs w:val="22"/>
          <w:lang w:eastAsia="en-US"/>
        </w:rPr>
        <w:t>Paslaugų savybės, funkciniai reikalavimai ar / ir norimas rezultatas:</w:t>
      </w:r>
    </w:p>
    <w:p w14:paraId="2EC612D7" w14:textId="6336073A" w:rsidR="000F0723" w:rsidRPr="0036429B" w:rsidRDefault="000F0723" w:rsidP="00D70562">
      <w:pPr>
        <w:numPr>
          <w:ilvl w:val="2"/>
          <w:numId w:val="25"/>
        </w:numPr>
        <w:tabs>
          <w:tab w:val="left" w:pos="142"/>
          <w:tab w:val="left" w:pos="851"/>
          <w:tab w:val="left" w:pos="1134"/>
          <w:tab w:val="left" w:pos="3828"/>
        </w:tabs>
        <w:spacing w:line="240" w:lineRule="auto"/>
        <w:ind w:left="0" w:right="55" w:firstLine="567"/>
        <w:rPr>
          <w:rFonts w:eastAsiaTheme="minorHAnsi" w:cstheme="minorHAnsi"/>
          <w:sz w:val="22"/>
          <w:szCs w:val="22"/>
          <w:lang w:eastAsia="en-US"/>
        </w:rPr>
      </w:pPr>
      <w:r w:rsidRPr="0036429B">
        <w:rPr>
          <w:rFonts w:eastAsiaTheme="minorHAnsi" w:cstheme="minorHAnsi"/>
          <w:sz w:val="22"/>
          <w:szCs w:val="22"/>
          <w:lang w:eastAsia="en-US"/>
        </w:rPr>
        <w:t>Visos Paslaugų teikėjo skalbimui, džiovinimui, cheminiam valymui, lyginimui naudojamos priemonės turi atitikti skalbinių tipą – atsižvelgti į medžiagiškumą, spalvingumą, skalbimui keliamus reikalavimus ir savybes.</w:t>
      </w:r>
      <w:r w:rsidR="00D70562" w:rsidRPr="0036429B">
        <w:t xml:space="preserve"> </w:t>
      </w:r>
      <w:r w:rsidR="00D70562" w:rsidRPr="0036429B">
        <w:rPr>
          <w:rFonts w:eastAsiaTheme="minorHAnsi" w:cstheme="minorHAnsi"/>
          <w:sz w:val="22"/>
          <w:szCs w:val="22"/>
          <w:lang w:eastAsia="en-US"/>
        </w:rPr>
        <w:t>Skalbimo, balinimo, dezinfekavimo, minkštinimo, priemonės turi būti naudojamos pagal gamintojo naudojimo instrukcijas, technologinius aprašymus, turi būti suderintos, atsižvelgiant į jų sudėtį, poveikį, naudojimo sąlygas.</w:t>
      </w:r>
      <w:r w:rsidR="009A50B1" w:rsidRPr="0036429B">
        <w:t xml:space="preserve"> </w:t>
      </w:r>
    </w:p>
    <w:p w14:paraId="0BA87554" w14:textId="6F9043A0" w:rsidR="000F0723" w:rsidRPr="005E78E1" w:rsidRDefault="000F0723" w:rsidP="00F42D09">
      <w:pPr>
        <w:numPr>
          <w:ilvl w:val="2"/>
          <w:numId w:val="25"/>
        </w:numPr>
        <w:tabs>
          <w:tab w:val="left" w:pos="142"/>
          <w:tab w:val="left" w:pos="851"/>
          <w:tab w:val="left" w:pos="1134"/>
          <w:tab w:val="left" w:pos="1701"/>
          <w:tab w:val="left" w:pos="3828"/>
        </w:tabs>
        <w:spacing w:line="240" w:lineRule="auto"/>
        <w:ind w:left="0" w:right="55" w:firstLine="567"/>
        <w:rPr>
          <w:rFonts w:eastAsiaTheme="minorHAnsi" w:cstheme="minorHAnsi"/>
          <w:b/>
          <w:bCs/>
          <w:sz w:val="22"/>
          <w:szCs w:val="22"/>
          <w:lang w:eastAsia="en-US"/>
        </w:rPr>
      </w:pPr>
      <w:r w:rsidRPr="005E78E1">
        <w:rPr>
          <w:rFonts w:eastAsiaTheme="minorHAnsi" w:cstheme="minorHAnsi"/>
          <w:b/>
          <w:bCs/>
          <w:sz w:val="22"/>
          <w:szCs w:val="22"/>
          <w:lang w:eastAsia="en-US"/>
        </w:rPr>
        <w:t xml:space="preserve">Paslaugos turi atitikti Lietuvos Respublikos sveikatos apsaugos ministro 2012 m. sausio 13 d. įsakymu Nr. V – 22 patvirtintos Lietuvos higienos normos HN 130:2012 „Skalbyklų paslaugų sveikatos saugos reikalavimai“ (aktuali redakcija) </w:t>
      </w:r>
      <w:r w:rsidR="007B0C99" w:rsidRPr="005E78E1">
        <w:rPr>
          <w:rFonts w:eastAsiaTheme="minorHAnsi" w:cstheme="minorHAnsi"/>
          <w:b/>
          <w:bCs/>
          <w:sz w:val="22"/>
          <w:szCs w:val="22"/>
          <w:lang w:eastAsia="en-US"/>
        </w:rPr>
        <w:t>IV dalyje nurodytus „</w:t>
      </w:r>
      <w:r w:rsidR="00450319" w:rsidRPr="005E78E1">
        <w:rPr>
          <w:rFonts w:eastAsiaTheme="minorHAnsi" w:cstheme="minorHAnsi"/>
          <w:b/>
          <w:bCs/>
          <w:sz w:val="22"/>
          <w:szCs w:val="22"/>
          <w:lang w:eastAsia="en-US"/>
        </w:rPr>
        <w:t>Ben</w:t>
      </w:r>
      <w:r w:rsidR="00926E34" w:rsidRPr="005E78E1">
        <w:rPr>
          <w:rFonts w:eastAsiaTheme="minorHAnsi" w:cstheme="minorHAnsi"/>
          <w:b/>
          <w:bCs/>
          <w:sz w:val="22"/>
          <w:szCs w:val="22"/>
          <w:lang w:eastAsia="en-US"/>
        </w:rPr>
        <w:t>d</w:t>
      </w:r>
      <w:r w:rsidR="00450319" w:rsidRPr="005E78E1">
        <w:rPr>
          <w:rFonts w:eastAsiaTheme="minorHAnsi" w:cstheme="minorHAnsi"/>
          <w:b/>
          <w:bCs/>
          <w:sz w:val="22"/>
          <w:szCs w:val="22"/>
          <w:lang w:eastAsia="en-US"/>
        </w:rPr>
        <w:t>ruosius</w:t>
      </w:r>
      <w:r w:rsidR="00155A8E" w:rsidRPr="005E78E1">
        <w:rPr>
          <w:rFonts w:eastAsiaTheme="minorHAnsi" w:cstheme="minorHAnsi"/>
          <w:b/>
          <w:bCs/>
          <w:sz w:val="22"/>
          <w:szCs w:val="22"/>
          <w:lang w:eastAsia="en-US"/>
        </w:rPr>
        <w:t xml:space="preserve"> skalbyklų įrengimo ir priežiūros reikalavimus“ </w:t>
      </w:r>
      <w:r w:rsidR="005A5F32" w:rsidRPr="005E78E1">
        <w:rPr>
          <w:rFonts w:eastAsiaTheme="minorHAnsi" w:cstheme="minorHAnsi"/>
          <w:b/>
          <w:bCs/>
          <w:sz w:val="22"/>
          <w:szCs w:val="22"/>
          <w:lang w:eastAsia="en-US"/>
        </w:rPr>
        <w:t>ir</w:t>
      </w:r>
      <w:r w:rsidR="00450319" w:rsidRPr="005E78E1">
        <w:rPr>
          <w:rFonts w:eastAsiaTheme="minorHAnsi" w:cstheme="minorHAnsi"/>
          <w:b/>
          <w:bCs/>
          <w:sz w:val="22"/>
          <w:szCs w:val="22"/>
          <w:lang w:eastAsia="en-US"/>
        </w:rPr>
        <w:t xml:space="preserve"> </w:t>
      </w:r>
      <w:r w:rsidRPr="005E78E1">
        <w:rPr>
          <w:rFonts w:eastAsiaTheme="minorHAnsi" w:cstheme="minorHAnsi"/>
          <w:b/>
          <w:bCs/>
          <w:sz w:val="22"/>
          <w:szCs w:val="22"/>
          <w:lang w:eastAsia="en-US"/>
        </w:rPr>
        <w:t>V dalyje nurodytus reikalavimus „</w:t>
      </w:r>
      <w:r w:rsidRPr="005E78E1">
        <w:rPr>
          <w:rFonts w:eastAsiaTheme="minorHAnsi" w:cstheme="minorHAnsi"/>
          <w:b/>
          <w:bCs/>
          <w:color w:val="000000"/>
          <w:sz w:val="22"/>
          <w:szCs w:val="22"/>
          <w:lang w:eastAsia="en-US"/>
        </w:rPr>
        <w:t>Specialieji reikalavimai skalbykloms, kuriose neskalbiami sveikatos priežiūros įstaigų skalbiniai</w:t>
      </w:r>
      <w:r w:rsidRPr="005E78E1">
        <w:rPr>
          <w:rFonts w:eastAsiaTheme="minorHAnsi" w:cstheme="minorHAnsi"/>
          <w:b/>
          <w:bCs/>
          <w:caps/>
          <w:color w:val="000000"/>
          <w:sz w:val="22"/>
          <w:szCs w:val="22"/>
          <w:lang w:eastAsia="en-US"/>
        </w:rPr>
        <w:t>“</w:t>
      </w:r>
      <w:r w:rsidRPr="005E78E1">
        <w:rPr>
          <w:rFonts w:eastAsiaTheme="minorHAnsi" w:cstheme="minorHAnsi"/>
          <w:b/>
          <w:bCs/>
          <w:caps/>
          <w:color w:val="000000"/>
          <w:sz w:val="22"/>
          <w:szCs w:val="22"/>
          <w:vertAlign w:val="superscript"/>
          <w:lang w:eastAsia="en-US"/>
        </w:rPr>
        <w:footnoteReference w:id="2"/>
      </w:r>
      <w:r w:rsidR="00C63986" w:rsidRPr="005E78E1">
        <w:rPr>
          <w:rFonts w:eastAsiaTheme="minorHAnsi" w:cstheme="minorHAnsi"/>
          <w:b/>
          <w:bCs/>
          <w:caps/>
          <w:color w:val="000000"/>
          <w:sz w:val="22"/>
          <w:szCs w:val="22"/>
          <w:lang w:eastAsia="en-US"/>
        </w:rPr>
        <w:t xml:space="preserve"> . </w:t>
      </w:r>
    </w:p>
    <w:p w14:paraId="784D8B0D" w14:textId="77777777" w:rsidR="0015218D" w:rsidRPr="00D63886" w:rsidRDefault="000F0723" w:rsidP="0015218D">
      <w:pPr>
        <w:numPr>
          <w:ilvl w:val="2"/>
          <w:numId w:val="25"/>
        </w:numPr>
        <w:tabs>
          <w:tab w:val="left" w:pos="142"/>
          <w:tab w:val="left" w:pos="851"/>
          <w:tab w:val="left" w:pos="1134"/>
          <w:tab w:val="left" w:pos="1701"/>
          <w:tab w:val="left" w:pos="3828"/>
        </w:tabs>
        <w:spacing w:line="240" w:lineRule="auto"/>
        <w:ind w:left="0" w:right="55" w:firstLine="567"/>
        <w:rPr>
          <w:rFonts w:eastAsiaTheme="minorHAnsi" w:cstheme="minorHAnsi"/>
          <w:sz w:val="22"/>
          <w:szCs w:val="22"/>
          <w:lang w:eastAsia="en-US"/>
        </w:rPr>
      </w:pPr>
      <w:r w:rsidRPr="00D63886">
        <w:rPr>
          <w:rFonts w:eastAsiaTheme="minorHAnsi" w:cstheme="minorHAnsi"/>
          <w:sz w:val="22"/>
          <w:szCs w:val="22"/>
          <w:lang w:eastAsia="en-US"/>
        </w:rPr>
        <w:t>Skalbinių skalbimas, džiovinimas, cheminis valymas, lyginimas turi užtikrinti, kad ant skalbinių neliktų nuosėdų, galinčių pakenkti sveikatai.</w:t>
      </w:r>
      <w:r w:rsidR="0015218D" w:rsidRPr="00D63886">
        <w:rPr>
          <w:rFonts w:eastAsiaTheme="minorHAnsi" w:cstheme="minorHAnsi"/>
          <w:sz w:val="22"/>
          <w:szCs w:val="22"/>
          <w:lang w:eastAsia="en-US"/>
        </w:rPr>
        <w:t xml:space="preserve"> </w:t>
      </w:r>
      <w:r w:rsidRPr="00D63886">
        <w:rPr>
          <w:rFonts w:eastAsiaTheme="minorHAnsi" w:cstheme="minorHAnsi"/>
          <w:sz w:val="22"/>
          <w:szCs w:val="22"/>
          <w:lang w:eastAsia="en-US"/>
        </w:rPr>
        <w:t>Išskalbti skalbiniai turi būti nepageltę, nesuplėšyti, nesudažyti, be išsiskalbiančių dėmių ir skalbimo priemonių kvapo, be drėgnų, lyginant neišdžiovintų vietų.</w:t>
      </w:r>
      <w:r w:rsidR="0091651D" w:rsidRPr="00D63886">
        <w:t xml:space="preserve"> </w:t>
      </w:r>
    </w:p>
    <w:p w14:paraId="023894DF" w14:textId="151C4346" w:rsidR="000F0723" w:rsidRPr="0015218D" w:rsidRDefault="000F0723" w:rsidP="0015218D">
      <w:pPr>
        <w:numPr>
          <w:ilvl w:val="2"/>
          <w:numId w:val="25"/>
        </w:numPr>
        <w:tabs>
          <w:tab w:val="left" w:pos="142"/>
          <w:tab w:val="left" w:pos="851"/>
          <w:tab w:val="left" w:pos="1134"/>
          <w:tab w:val="left" w:pos="1701"/>
          <w:tab w:val="left" w:pos="3828"/>
        </w:tabs>
        <w:spacing w:line="240" w:lineRule="auto"/>
        <w:ind w:left="0" w:right="55" w:firstLine="567"/>
        <w:rPr>
          <w:rFonts w:eastAsiaTheme="minorHAnsi" w:cstheme="minorHAnsi"/>
          <w:sz w:val="22"/>
          <w:szCs w:val="22"/>
          <w:lang w:eastAsia="en-US"/>
        </w:rPr>
      </w:pPr>
      <w:r w:rsidRPr="0015218D">
        <w:rPr>
          <w:rFonts w:eastAsiaTheme="minorHAnsi" w:cstheme="minorHAnsi"/>
          <w:sz w:val="22"/>
          <w:szCs w:val="22"/>
          <w:lang w:eastAsia="en-US"/>
        </w:rPr>
        <w:t>Švarius skalbinius juos lankstant, rūšiuojant, saugant, gabenant būtina saugoti nuo antrinio, pakartotino užteršimo.</w:t>
      </w:r>
      <w:r w:rsidR="0066590F" w:rsidRPr="0066590F">
        <w:t xml:space="preserve"> </w:t>
      </w:r>
      <w:r w:rsidR="0066590F" w:rsidRPr="0015218D">
        <w:rPr>
          <w:rFonts w:eastAsiaTheme="minorHAnsi" w:cstheme="minorHAnsi"/>
          <w:sz w:val="22"/>
          <w:szCs w:val="22"/>
          <w:lang w:eastAsia="en-US"/>
        </w:rPr>
        <w:t xml:space="preserve">Perkančiosios organizacijos drabužiai negali būti sumaišomi su kitų organizacijų </w:t>
      </w:r>
      <w:r w:rsidR="00173066" w:rsidRPr="0015218D">
        <w:rPr>
          <w:rFonts w:eastAsiaTheme="minorHAnsi" w:cstheme="minorHAnsi"/>
          <w:sz w:val="22"/>
          <w:szCs w:val="22"/>
          <w:lang w:eastAsia="en-US"/>
        </w:rPr>
        <w:t xml:space="preserve">drabužiais ir </w:t>
      </w:r>
      <w:r w:rsidR="0066590F" w:rsidRPr="0015218D">
        <w:rPr>
          <w:rFonts w:eastAsiaTheme="minorHAnsi" w:cstheme="minorHAnsi"/>
          <w:sz w:val="22"/>
          <w:szCs w:val="22"/>
          <w:lang w:eastAsia="en-US"/>
        </w:rPr>
        <w:t>skalbiniais viso technologinio proceso metu.</w:t>
      </w:r>
      <w:r w:rsidR="00636FA9" w:rsidRPr="0015218D">
        <w:rPr>
          <w:rFonts w:eastAsiaTheme="minorHAnsi" w:cstheme="minorHAnsi"/>
          <w:sz w:val="22"/>
          <w:szCs w:val="22"/>
          <w:lang w:eastAsia="en-US"/>
        </w:rPr>
        <w:t xml:space="preserve"> Repertuariniai drabužiai paimami iš Perkančiosios organizacijos patalpų ir po paslaugų suteikimo švarūs  grąžinami iš kur buvo paimti, sudėti į skalbiniams skirtus maišus ar kitas talpas (dėžes, konteinerius ir pan.) taip, kad būtų išvengta švarių skalbinių antrinės taršos. Drabužiai iš Perkančiosios organizacijos priimami su lydraščio dokumentu (važtaraščiu), kuriame nurodomas drabužių valomų cheminiu būdu kiekis (vienetais) ar skalbinių kiekis kilogramais. </w:t>
      </w:r>
    </w:p>
    <w:p w14:paraId="4FB3F059" w14:textId="24F5CDF3" w:rsidR="000F0723" w:rsidRPr="000F0723" w:rsidRDefault="000F0723" w:rsidP="004A51A7">
      <w:pPr>
        <w:numPr>
          <w:ilvl w:val="2"/>
          <w:numId w:val="25"/>
        </w:numPr>
        <w:tabs>
          <w:tab w:val="left" w:pos="142"/>
          <w:tab w:val="left" w:pos="851"/>
          <w:tab w:val="left" w:pos="1134"/>
          <w:tab w:val="left" w:pos="1701"/>
          <w:tab w:val="left" w:pos="3828"/>
        </w:tabs>
        <w:spacing w:line="240" w:lineRule="auto"/>
        <w:ind w:left="0" w:right="55" w:firstLine="567"/>
        <w:rPr>
          <w:rFonts w:eastAsiaTheme="minorHAnsi" w:cstheme="minorHAnsi"/>
          <w:sz w:val="22"/>
          <w:szCs w:val="22"/>
          <w:lang w:eastAsia="en-US"/>
        </w:rPr>
      </w:pPr>
      <w:r w:rsidRPr="000F0723">
        <w:rPr>
          <w:rFonts w:eastAsiaTheme="minorHAnsi" w:cstheme="minorHAnsi"/>
          <w:sz w:val="22"/>
          <w:szCs w:val="22"/>
          <w:lang w:eastAsia="en-US"/>
        </w:rPr>
        <w:t>Nekokybiškai suteikus Paslaugas (pvz.: likus dėmėms, suglamžymui ir pan.) Per</w:t>
      </w:r>
      <w:r w:rsidR="001055E5">
        <w:rPr>
          <w:rFonts w:eastAsiaTheme="minorHAnsi" w:cstheme="minorHAnsi"/>
          <w:sz w:val="22"/>
          <w:szCs w:val="22"/>
          <w:lang w:eastAsia="en-US"/>
        </w:rPr>
        <w:t>kančioji organizacija</w:t>
      </w:r>
      <w:r w:rsidRPr="000F0723">
        <w:rPr>
          <w:rFonts w:eastAsiaTheme="minorHAnsi" w:cstheme="minorHAnsi"/>
          <w:sz w:val="22"/>
          <w:szCs w:val="22"/>
          <w:lang w:eastAsia="en-US"/>
        </w:rPr>
        <w:t xml:space="preserve"> grąžina pakartotinam Paslaugų suteikimui, kurį Paslaugų teikėjas </w:t>
      </w:r>
      <w:r w:rsidRPr="00174784">
        <w:rPr>
          <w:rFonts w:eastAsiaTheme="minorHAnsi" w:cstheme="minorHAnsi"/>
          <w:sz w:val="22"/>
          <w:szCs w:val="22"/>
          <w:lang w:eastAsia="en-US"/>
        </w:rPr>
        <w:t>atlieka savo sąskaita</w:t>
      </w:r>
      <w:r w:rsidRPr="000F0723">
        <w:rPr>
          <w:rFonts w:eastAsiaTheme="minorHAnsi" w:cstheme="minorHAnsi"/>
          <w:sz w:val="22"/>
          <w:szCs w:val="22"/>
          <w:lang w:eastAsia="en-US"/>
        </w:rPr>
        <w:t>.</w:t>
      </w:r>
      <w:r w:rsidR="000E60E2" w:rsidRPr="000E60E2">
        <w:rPr>
          <w:rFonts w:ascii="Times New Roman" w:eastAsia="Times New Roman" w:hAnsi="Times New Roman" w:cs="Times New Roman"/>
          <w:noProof/>
          <w:color w:val="363636"/>
          <w:sz w:val="24"/>
          <w:szCs w:val="24"/>
          <w:lang w:eastAsia="en-US"/>
        </w:rPr>
        <w:t xml:space="preserve"> </w:t>
      </w:r>
      <w:r w:rsidR="000E60E2" w:rsidRPr="000E60E2">
        <w:rPr>
          <w:rFonts w:eastAsiaTheme="minorHAnsi" w:cstheme="minorHAnsi"/>
          <w:sz w:val="22"/>
          <w:szCs w:val="22"/>
          <w:lang w:eastAsia="en-US"/>
        </w:rPr>
        <w:t xml:space="preserve">Už prarastus, suplėšytus ar sugadintus </w:t>
      </w:r>
      <w:r w:rsidR="002D38C2">
        <w:rPr>
          <w:rFonts w:eastAsiaTheme="minorHAnsi" w:cstheme="minorHAnsi"/>
          <w:sz w:val="22"/>
          <w:szCs w:val="22"/>
          <w:lang w:eastAsia="en-US"/>
        </w:rPr>
        <w:t>drabužius ar</w:t>
      </w:r>
      <w:r w:rsidR="000E60E2" w:rsidRPr="000E60E2">
        <w:rPr>
          <w:rFonts w:eastAsiaTheme="minorHAnsi" w:cstheme="minorHAnsi"/>
          <w:sz w:val="22"/>
          <w:szCs w:val="22"/>
          <w:lang w:eastAsia="en-US"/>
        </w:rPr>
        <w:t xml:space="preserve"> skalbinius tiekėjas kompensuoja </w:t>
      </w:r>
      <w:r w:rsidR="002D38C2">
        <w:rPr>
          <w:rFonts w:eastAsiaTheme="minorHAnsi" w:cstheme="minorHAnsi"/>
          <w:sz w:val="22"/>
          <w:szCs w:val="22"/>
          <w:lang w:eastAsia="en-US"/>
        </w:rPr>
        <w:t>Perkančiajai organizacijai</w:t>
      </w:r>
      <w:r w:rsidR="000E60E2" w:rsidRPr="000E60E2">
        <w:rPr>
          <w:rFonts w:eastAsiaTheme="minorHAnsi" w:cstheme="minorHAnsi"/>
          <w:sz w:val="22"/>
          <w:szCs w:val="22"/>
          <w:lang w:eastAsia="en-US"/>
        </w:rPr>
        <w:t xml:space="preserve"> jų vertę. </w:t>
      </w:r>
      <w:r w:rsidR="002D38C2">
        <w:rPr>
          <w:rFonts w:eastAsiaTheme="minorHAnsi" w:cstheme="minorHAnsi"/>
          <w:sz w:val="22"/>
          <w:szCs w:val="22"/>
          <w:lang w:eastAsia="en-US"/>
        </w:rPr>
        <w:t>Drabužių</w:t>
      </w:r>
      <w:r w:rsidR="000E60E2" w:rsidRPr="000E60E2">
        <w:rPr>
          <w:rFonts w:eastAsiaTheme="minorHAnsi" w:cstheme="minorHAnsi"/>
          <w:sz w:val="22"/>
          <w:szCs w:val="22"/>
          <w:lang w:eastAsia="en-US"/>
        </w:rPr>
        <w:t xml:space="preserve"> vertė nustatoma pagal</w:t>
      </w:r>
      <w:r w:rsidR="00F86169">
        <w:rPr>
          <w:rFonts w:eastAsiaTheme="minorHAnsi" w:cstheme="minorHAnsi"/>
          <w:sz w:val="22"/>
          <w:szCs w:val="22"/>
          <w:lang w:eastAsia="en-US"/>
        </w:rPr>
        <w:t xml:space="preserve"> siūtų</w:t>
      </w:r>
      <w:r w:rsidR="002D38C2">
        <w:rPr>
          <w:rFonts w:eastAsiaTheme="minorHAnsi" w:cstheme="minorHAnsi"/>
          <w:sz w:val="22"/>
          <w:szCs w:val="22"/>
          <w:lang w:eastAsia="en-US"/>
        </w:rPr>
        <w:t xml:space="preserve"> </w:t>
      </w:r>
      <w:r w:rsidR="00F86169">
        <w:rPr>
          <w:rFonts w:eastAsiaTheme="minorHAnsi" w:cstheme="minorHAnsi"/>
          <w:sz w:val="22"/>
          <w:szCs w:val="22"/>
          <w:lang w:eastAsia="en-US"/>
        </w:rPr>
        <w:lastRenderedPageBreak/>
        <w:t>drabužių gamybos arba</w:t>
      </w:r>
      <w:r w:rsidR="000E60E2" w:rsidRPr="000E60E2">
        <w:rPr>
          <w:rFonts w:eastAsiaTheme="minorHAnsi" w:cstheme="minorHAnsi"/>
          <w:sz w:val="22"/>
          <w:szCs w:val="22"/>
          <w:lang w:eastAsia="en-US"/>
        </w:rPr>
        <w:t xml:space="preserve"> rinkos kainas. Blogai išskalbtus ar išlygintus skalbinius teikėjas ne vėliau kaip per 24 val. privalo išskalbti ir išlyginti savo sąskaita.</w:t>
      </w:r>
    </w:p>
    <w:p w14:paraId="45186F29" w14:textId="3D881E13" w:rsidR="000F0723" w:rsidRPr="00D763D0" w:rsidRDefault="000F0723" w:rsidP="000F0723">
      <w:pPr>
        <w:numPr>
          <w:ilvl w:val="2"/>
          <w:numId w:val="25"/>
        </w:numPr>
        <w:tabs>
          <w:tab w:val="left" w:pos="142"/>
          <w:tab w:val="left" w:pos="851"/>
          <w:tab w:val="left" w:pos="1134"/>
          <w:tab w:val="left" w:pos="1701"/>
          <w:tab w:val="left" w:pos="3828"/>
        </w:tabs>
        <w:spacing w:line="240" w:lineRule="auto"/>
        <w:ind w:left="0" w:right="55" w:firstLine="567"/>
        <w:jc w:val="left"/>
        <w:rPr>
          <w:rFonts w:eastAsiaTheme="minorHAnsi" w:cstheme="minorHAnsi"/>
          <w:sz w:val="22"/>
          <w:szCs w:val="22"/>
          <w:lang w:eastAsia="en-US"/>
        </w:rPr>
      </w:pPr>
      <w:r w:rsidRPr="000F0723">
        <w:rPr>
          <w:rFonts w:eastAsiaTheme="minorHAnsi" w:cstheme="minorHAnsi"/>
          <w:sz w:val="22"/>
          <w:szCs w:val="22"/>
          <w:lang w:eastAsia="en-US"/>
        </w:rPr>
        <w:t xml:space="preserve">Visos išlaidos, susijusios su Paslaugų </w:t>
      </w:r>
      <w:r w:rsidRPr="00D763D0">
        <w:rPr>
          <w:rFonts w:eastAsiaTheme="minorHAnsi" w:cstheme="minorHAnsi"/>
          <w:sz w:val="22"/>
          <w:szCs w:val="22"/>
          <w:lang w:eastAsia="en-US"/>
        </w:rPr>
        <w:t>(</w:t>
      </w:r>
      <w:r w:rsidR="00B1638C" w:rsidRPr="00D763D0">
        <w:rPr>
          <w:rFonts w:eastAsiaTheme="minorHAnsi" w:cstheme="minorHAnsi"/>
          <w:sz w:val="22"/>
          <w:szCs w:val="22"/>
          <w:lang w:eastAsia="en-US"/>
        </w:rPr>
        <w:t>repertuarinių drabužių</w:t>
      </w:r>
      <w:r w:rsidRPr="00D763D0">
        <w:rPr>
          <w:rFonts w:eastAsiaTheme="minorHAnsi" w:cstheme="minorHAnsi"/>
          <w:sz w:val="22"/>
          <w:szCs w:val="22"/>
          <w:lang w:eastAsia="en-US"/>
        </w:rPr>
        <w:t xml:space="preserve"> paėmim</w:t>
      </w:r>
      <w:r w:rsidR="009827BE" w:rsidRPr="00D763D0">
        <w:rPr>
          <w:rFonts w:eastAsiaTheme="minorHAnsi" w:cstheme="minorHAnsi"/>
          <w:sz w:val="22"/>
          <w:szCs w:val="22"/>
          <w:lang w:eastAsia="en-US"/>
        </w:rPr>
        <w:t>u</w:t>
      </w:r>
      <w:r w:rsidRPr="00D763D0">
        <w:rPr>
          <w:rFonts w:eastAsiaTheme="minorHAnsi" w:cstheme="minorHAnsi"/>
          <w:sz w:val="22"/>
          <w:szCs w:val="22"/>
          <w:lang w:eastAsia="en-US"/>
        </w:rPr>
        <w:t xml:space="preserve"> iš nurodytos vietos ir jų pristatymą) teikimu įskaičiuojamos į Paslaugų kainą.</w:t>
      </w:r>
    </w:p>
    <w:p w14:paraId="146E38F4" w14:textId="77777777" w:rsidR="00A12EE8" w:rsidRPr="000F0723" w:rsidRDefault="00A12EE8" w:rsidP="00A12EE8">
      <w:pPr>
        <w:tabs>
          <w:tab w:val="left" w:pos="142"/>
          <w:tab w:val="left" w:pos="851"/>
          <w:tab w:val="left" w:pos="1134"/>
          <w:tab w:val="left" w:pos="1701"/>
          <w:tab w:val="left" w:pos="3828"/>
        </w:tabs>
        <w:spacing w:line="240" w:lineRule="auto"/>
        <w:ind w:left="792" w:right="55" w:firstLine="0"/>
        <w:jc w:val="left"/>
        <w:rPr>
          <w:rFonts w:eastAsiaTheme="minorHAnsi" w:cstheme="minorHAnsi"/>
          <w:sz w:val="22"/>
          <w:szCs w:val="22"/>
          <w:lang w:eastAsia="en-US"/>
        </w:rPr>
      </w:pPr>
    </w:p>
    <w:p w14:paraId="5B0A0534" w14:textId="62E5DDD5" w:rsidR="004B7EC4" w:rsidRDefault="000F0723" w:rsidP="004B7EC4">
      <w:pPr>
        <w:numPr>
          <w:ilvl w:val="0"/>
          <w:numId w:val="25"/>
        </w:numPr>
        <w:tabs>
          <w:tab w:val="left" w:pos="142"/>
          <w:tab w:val="left" w:pos="851"/>
          <w:tab w:val="left" w:pos="1134"/>
          <w:tab w:val="left" w:pos="3828"/>
        </w:tabs>
        <w:spacing w:line="240" w:lineRule="auto"/>
        <w:ind w:left="0" w:right="55" w:firstLine="567"/>
        <w:jc w:val="left"/>
        <w:rPr>
          <w:rFonts w:eastAsiaTheme="minorHAnsi" w:cstheme="minorHAnsi"/>
          <w:b/>
          <w:bCs/>
          <w:sz w:val="22"/>
          <w:szCs w:val="22"/>
          <w:lang w:eastAsia="en-US"/>
        </w:rPr>
      </w:pPr>
      <w:r w:rsidRPr="000F0723">
        <w:rPr>
          <w:rFonts w:eastAsiaTheme="minorHAnsi" w:cstheme="minorHAnsi"/>
          <w:b/>
          <w:bCs/>
          <w:sz w:val="22"/>
          <w:szCs w:val="22"/>
          <w:lang w:eastAsia="en-US"/>
        </w:rPr>
        <w:t>Pirkimo objekto perdavimo-priėmimo tvarka</w:t>
      </w:r>
    </w:p>
    <w:p w14:paraId="5F765247" w14:textId="646BB262" w:rsidR="004B7EC4" w:rsidRPr="00846CDB" w:rsidRDefault="004B7EC4" w:rsidP="00617BFC">
      <w:pPr>
        <w:tabs>
          <w:tab w:val="left" w:pos="142"/>
          <w:tab w:val="left" w:pos="851"/>
          <w:tab w:val="left" w:pos="1134"/>
          <w:tab w:val="left" w:pos="3828"/>
        </w:tabs>
        <w:spacing w:line="240" w:lineRule="auto"/>
        <w:ind w:right="55" w:firstLine="567"/>
        <w:rPr>
          <w:rFonts w:eastAsiaTheme="minorHAnsi" w:cstheme="minorHAnsi"/>
          <w:sz w:val="22"/>
          <w:szCs w:val="22"/>
          <w:lang w:eastAsia="en-US"/>
        </w:rPr>
      </w:pPr>
      <w:r w:rsidRPr="00846CDB">
        <w:rPr>
          <w:rFonts w:eastAsiaTheme="minorHAnsi" w:cstheme="minorHAnsi"/>
          <w:sz w:val="22"/>
          <w:szCs w:val="22"/>
          <w:lang w:eastAsia="en-US"/>
        </w:rPr>
        <w:t>3.1. Paslaugų Užsakymai teikiami Tiekėjo nurodytu elektroniniu paštu/ telefonu ir laikomi gautais po 24 (dvidešimt keturių) valandų nuo Užsakymo pateikimo. Užsakymas turi būti pradėtas vykdyti ne vėliau nei kitą darbo dieną nuo Užsakymo gavimo.</w:t>
      </w:r>
    </w:p>
    <w:p w14:paraId="516457B7" w14:textId="465E8C99" w:rsidR="00CF4BC8" w:rsidRPr="00846CDB" w:rsidRDefault="00CF4BC8" w:rsidP="00617BFC">
      <w:pPr>
        <w:tabs>
          <w:tab w:val="left" w:pos="142"/>
          <w:tab w:val="left" w:pos="851"/>
          <w:tab w:val="left" w:pos="1134"/>
          <w:tab w:val="left" w:pos="3828"/>
        </w:tabs>
        <w:spacing w:line="240" w:lineRule="auto"/>
        <w:ind w:right="55" w:firstLine="567"/>
        <w:rPr>
          <w:rFonts w:eastAsiaTheme="minorHAnsi" w:cstheme="minorHAnsi"/>
          <w:sz w:val="22"/>
          <w:szCs w:val="22"/>
          <w:lang w:eastAsia="en-US"/>
        </w:rPr>
      </w:pPr>
      <w:r w:rsidRPr="00846CDB">
        <w:rPr>
          <w:rFonts w:eastAsiaTheme="minorHAnsi" w:cstheme="minorHAnsi"/>
          <w:sz w:val="22"/>
          <w:szCs w:val="22"/>
          <w:lang w:eastAsia="en-US"/>
        </w:rPr>
        <w:t>3.2. P</w:t>
      </w:r>
      <w:r w:rsidR="00846CDB">
        <w:rPr>
          <w:rFonts w:eastAsiaTheme="minorHAnsi" w:cstheme="minorHAnsi"/>
          <w:sz w:val="22"/>
          <w:szCs w:val="22"/>
          <w:lang w:eastAsia="en-US"/>
        </w:rPr>
        <w:t>erkančiosios organizacijos</w:t>
      </w:r>
      <w:r w:rsidRPr="00846CDB">
        <w:rPr>
          <w:rFonts w:eastAsiaTheme="minorHAnsi" w:cstheme="minorHAnsi"/>
          <w:sz w:val="22"/>
          <w:szCs w:val="22"/>
          <w:lang w:eastAsia="en-US"/>
        </w:rPr>
        <w:t xml:space="preserve"> paslaugų užsakymas </w:t>
      </w:r>
      <w:r w:rsidRPr="005A4B46">
        <w:rPr>
          <w:rFonts w:eastAsiaTheme="minorHAnsi" w:cstheme="minorHAnsi"/>
          <w:sz w:val="22"/>
          <w:szCs w:val="22"/>
          <w:lang w:eastAsia="en-US"/>
        </w:rPr>
        <w:t xml:space="preserve">turi būti įvykdytas ne vėliau kaip per </w:t>
      </w:r>
      <w:r w:rsidR="002325C8" w:rsidRPr="005A4B46">
        <w:rPr>
          <w:rFonts w:eastAsiaTheme="minorHAnsi" w:cstheme="minorHAnsi"/>
          <w:sz w:val="22"/>
          <w:szCs w:val="22"/>
          <w:lang w:eastAsia="en-US"/>
        </w:rPr>
        <w:t>5</w:t>
      </w:r>
      <w:r w:rsidRPr="005A4B46">
        <w:rPr>
          <w:rFonts w:eastAsiaTheme="minorHAnsi" w:cstheme="minorHAnsi"/>
          <w:sz w:val="22"/>
          <w:szCs w:val="22"/>
          <w:lang w:eastAsia="en-US"/>
        </w:rPr>
        <w:t xml:space="preserve"> (</w:t>
      </w:r>
      <w:r w:rsidR="002325C8" w:rsidRPr="005A4B46">
        <w:rPr>
          <w:rFonts w:eastAsiaTheme="minorHAnsi" w:cstheme="minorHAnsi"/>
          <w:sz w:val="22"/>
          <w:szCs w:val="22"/>
          <w:lang w:eastAsia="en-US"/>
        </w:rPr>
        <w:t>penkias</w:t>
      </w:r>
      <w:r w:rsidRPr="005A4B46">
        <w:rPr>
          <w:rFonts w:eastAsiaTheme="minorHAnsi" w:cstheme="minorHAnsi"/>
          <w:sz w:val="22"/>
          <w:szCs w:val="22"/>
          <w:lang w:eastAsia="en-US"/>
        </w:rPr>
        <w:t>) darbo dienas nuo Užsakymo p</w:t>
      </w:r>
      <w:r w:rsidR="002C56D2">
        <w:rPr>
          <w:rFonts w:eastAsiaTheme="minorHAnsi" w:cstheme="minorHAnsi"/>
          <w:sz w:val="22"/>
          <w:szCs w:val="22"/>
          <w:lang w:eastAsia="en-US"/>
        </w:rPr>
        <w:t>ateikimo</w:t>
      </w:r>
      <w:r w:rsidRPr="005A4B46">
        <w:rPr>
          <w:rFonts w:eastAsiaTheme="minorHAnsi" w:cstheme="minorHAnsi"/>
          <w:sz w:val="22"/>
          <w:szCs w:val="22"/>
          <w:lang w:eastAsia="en-US"/>
        </w:rPr>
        <w:t xml:space="preserve"> dienos. </w:t>
      </w:r>
    </w:p>
    <w:p w14:paraId="46B4EC1F" w14:textId="77777777" w:rsidR="001E1C5C" w:rsidRDefault="00846CDB" w:rsidP="00617BFC">
      <w:pPr>
        <w:tabs>
          <w:tab w:val="left" w:pos="142"/>
          <w:tab w:val="left" w:pos="851"/>
          <w:tab w:val="left" w:pos="1134"/>
          <w:tab w:val="left" w:pos="3828"/>
        </w:tabs>
        <w:spacing w:line="240" w:lineRule="auto"/>
        <w:ind w:right="55" w:firstLine="567"/>
        <w:rPr>
          <w:rFonts w:eastAsiaTheme="minorHAnsi" w:cstheme="minorHAnsi"/>
          <w:sz w:val="22"/>
          <w:szCs w:val="22"/>
          <w:lang w:eastAsia="en-US"/>
        </w:rPr>
      </w:pPr>
      <w:r w:rsidRPr="007C385F">
        <w:rPr>
          <w:rFonts w:eastAsiaTheme="minorHAnsi" w:cstheme="minorHAnsi"/>
          <w:sz w:val="22"/>
          <w:szCs w:val="22"/>
          <w:lang w:eastAsia="en-US"/>
        </w:rPr>
        <w:t xml:space="preserve">3.3. </w:t>
      </w:r>
      <w:r w:rsidR="00CF4BC8" w:rsidRPr="007C385F">
        <w:rPr>
          <w:rFonts w:eastAsiaTheme="minorHAnsi" w:cstheme="minorHAnsi"/>
          <w:sz w:val="22"/>
          <w:szCs w:val="22"/>
          <w:lang w:eastAsia="en-US"/>
        </w:rPr>
        <w:t>Iškilus skubiam P</w:t>
      </w:r>
      <w:r w:rsidRPr="007C385F">
        <w:rPr>
          <w:rFonts w:eastAsiaTheme="minorHAnsi" w:cstheme="minorHAnsi"/>
          <w:sz w:val="22"/>
          <w:szCs w:val="22"/>
          <w:lang w:eastAsia="en-US"/>
        </w:rPr>
        <w:t>erkančiosios organizacijos</w:t>
      </w:r>
      <w:r w:rsidR="00CF4BC8" w:rsidRPr="007C385F">
        <w:rPr>
          <w:rFonts w:eastAsiaTheme="minorHAnsi" w:cstheme="minorHAnsi"/>
          <w:sz w:val="22"/>
          <w:szCs w:val="22"/>
          <w:lang w:eastAsia="en-US"/>
        </w:rPr>
        <w:t xml:space="preserve"> poreikiui, Sutartyje nurodytas asmuo ar kitas įgaliotas asmuo gali repertuarinius drabužius savo transportu pristatyti į Tiekėjo nurodytą vietą Paslaugų suteikimui. </w:t>
      </w:r>
    </w:p>
    <w:p w14:paraId="5C304F54" w14:textId="6AE53A78" w:rsidR="00CF4BC8" w:rsidRPr="00846CDB" w:rsidRDefault="00D908FB" w:rsidP="00617BFC">
      <w:pPr>
        <w:tabs>
          <w:tab w:val="left" w:pos="142"/>
          <w:tab w:val="left" w:pos="851"/>
          <w:tab w:val="left" w:pos="1134"/>
          <w:tab w:val="left" w:pos="3828"/>
        </w:tabs>
        <w:spacing w:line="240" w:lineRule="auto"/>
        <w:ind w:right="55" w:firstLine="567"/>
        <w:rPr>
          <w:rFonts w:eastAsiaTheme="minorHAnsi" w:cstheme="minorHAnsi"/>
          <w:sz w:val="22"/>
          <w:szCs w:val="22"/>
          <w:lang w:eastAsia="en-US"/>
        </w:rPr>
      </w:pPr>
      <w:r>
        <w:rPr>
          <w:rFonts w:eastAsiaTheme="minorHAnsi" w:cstheme="minorHAnsi"/>
          <w:sz w:val="22"/>
          <w:szCs w:val="22"/>
          <w:lang w:eastAsia="en-US"/>
        </w:rPr>
        <w:t xml:space="preserve">3.4. </w:t>
      </w:r>
      <w:r w:rsidR="00765FC5">
        <w:rPr>
          <w:rFonts w:eastAsiaTheme="minorHAnsi" w:cstheme="minorHAnsi"/>
          <w:sz w:val="22"/>
          <w:szCs w:val="22"/>
          <w:lang w:eastAsia="en-US"/>
        </w:rPr>
        <w:t xml:space="preserve">Išimtiniais atvejais </w:t>
      </w:r>
      <w:r w:rsidR="00CF4BC8" w:rsidRPr="007C385F">
        <w:rPr>
          <w:rFonts w:eastAsiaTheme="minorHAnsi" w:cstheme="minorHAnsi"/>
          <w:sz w:val="22"/>
          <w:szCs w:val="22"/>
          <w:lang w:eastAsia="en-US"/>
        </w:rPr>
        <w:t xml:space="preserve"> </w:t>
      </w:r>
      <w:r w:rsidR="00765FC5" w:rsidRPr="00765FC5">
        <w:rPr>
          <w:rFonts w:eastAsiaTheme="minorHAnsi" w:cstheme="minorHAnsi"/>
          <w:sz w:val="22"/>
          <w:szCs w:val="22"/>
          <w:lang w:eastAsia="en-US"/>
        </w:rPr>
        <w:t>Tiekėjas turi skalbimo ir valymo paslaugas suteikti savaitgaliais</w:t>
      </w:r>
      <w:r w:rsidR="00134236">
        <w:rPr>
          <w:rFonts w:eastAsiaTheme="minorHAnsi" w:cstheme="minorHAnsi"/>
          <w:sz w:val="22"/>
          <w:szCs w:val="22"/>
          <w:lang w:eastAsia="en-US"/>
        </w:rPr>
        <w:t>. S</w:t>
      </w:r>
      <w:r w:rsidR="00CF4BC8" w:rsidRPr="007C385F">
        <w:rPr>
          <w:rFonts w:eastAsiaTheme="minorHAnsi" w:cstheme="minorHAnsi"/>
          <w:sz w:val="22"/>
          <w:szCs w:val="22"/>
          <w:lang w:eastAsia="en-US"/>
        </w:rPr>
        <w:t xml:space="preserve">kubos </w:t>
      </w:r>
      <w:r w:rsidR="0074132B">
        <w:rPr>
          <w:rFonts w:eastAsiaTheme="minorHAnsi" w:cstheme="minorHAnsi"/>
          <w:sz w:val="22"/>
          <w:szCs w:val="22"/>
          <w:lang w:eastAsia="en-US"/>
        </w:rPr>
        <w:t xml:space="preserve">ir išimtiniais </w:t>
      </w:r>
      <w:r w:rsidR="00CF4BC8" w:rsidRPr="007C385F">
        <w:rPr>
          <w:rFonts w:eastAsiaTheme="minorHAnsi" w:cstheme="minorHAnsi"/>
          <w:sz w:val="22"/>
          <w:szCs w:val="22"/>
          <w:lang w:eastAsia="en-US"/>
        </w:rPr>
        <w:t>atvejais paslaugos turi būti suteiktos ne vėliau kaip per 1 (vieną) darbo dieną</w:t>
      </w:r>
      <w:r w:rsidR="00CF4BC8" w:rsidRPr="00846CDB">
        <w:rPr>
          <w:rFonts w:eastAsiaTheme="minorHAnsi" w:cstheme="minorHAnsi"/>
          <w:sz w:val="22"/>
          <w:szCs w:val="22"/>
          <w:lang w:eastAsia="en-US"/>
        </w:rPr>
        <w:t>.</w:t>
      </w:r>
      <w:r w:rsidR="00227C59">
        <w:rPr>
          <w:rFonts w:eastAsiaTheme="minorHAnsi" w:cstheme="minorHAnsi"/>
          <w:sz w:val="22"/>
          <w:szCs w:val="22"/>
          <w:lang w:eastAsia="en-US"/>
        </w:rPr>
        <w:t xml:space="preserve"> </w:t>
      </w:r>
      <w:r w:rsidR="00CF4BC8" w:rsidRPr="00846CDB">
        <w:rPr>
          <w:rFonts w:eastAsiaTheme="minorHAnsi" w:cstheme="minorHAnsi"/>
          <w:sz w:val="22"/>
          <w:szCs w:val="22"/>
          <w:lang w:eastAsia="en-US"/>
        </w:rPr>
        <w:t>Už skubų paslaugų teikimą, paslaugų teikimą savaitgaliais Tiekėjas gali taikyti mokestį nuro</w:t>
      </w:r>
      <w:r w:rsidR="00CF4BC8" w:rsidRPr="00175521">
        <w:rPr>
          <w:rFonts w:eastAsiaTheme="minorHAnsi" w:cstheme="minorHAnsi"/>
          <w:sz w:val="22"/>
          <w:szCs w:val="22"/>
          <w:lang w:eastAsia="en-US"/>
        </w:rPr>
        <w:t>dytą Sutarties priede Nr. 1 (Tiekėjo pasiūlymas).</w:t>
      </w:r>
      <w:r w:rsidR="00CF4BC8" w:rsidRPr="00846CDB">
        <w:rPr>
          <w:rFonts w:eastAsiaTheme="minorHAnsi" w:cstheme="minorHAnsi"/>
          <w:sz w:val="22"/>
          <w:szCs w:val="22"/>
          <w:lang w:eastAsia="en-US"/>
        </w:rPr>
        <w:t xml:space="preserve"> </w:t>
      </w:r>
    </w:p>
    <w:p w14:paraId="4460206F" w14:textId="44CECEF7" w:rsidR="00CF4BC8" w:rsidRPr="00846CDB" w:rsidRDefault="00CF4BC8" w:rsidP="00617BFC">
      <w:pPr>
        <w:tabs>
          <w:tab w:val="left" w:pos="142"/>
          <w:tab w:val="left" w:pos="851"/>
          <w:tab w:val="left" w:pos="1134"/>
          <w:tab w:val="left" w:pos="3828"/>
        </w:tabs>
        <w:spacing w:line="240" w:lineRule="auto"/>
        <w:ind w:right="55" w:firstLine="567"/>
        <w:rPr>
          <w:rFonts w:eastAsiaTheme="minorHAnsi" w:cstheme="minorHAnsi"/>
          <w:sz w:val="22"/>
          <w:szCs w:val="22"/>
          <w:lang w:eastAsia="en-US"/>
        </w:rPr>
      </w:pPr>
      <w:r w:rsidRPr="00846CDB">
        <w:rPr>
          <w:rFonts w:eastAsiaTheme="minorHAnsi" w:cstheme="minorHAnsi"/>
          <w:sz w:val="22"/>
          <w:szCs w:val="22"/>
          <w:lang w:eastAsia="en-US"/>
        </w:rPr>
        <w:t>3.</w:t>
      </w:r>
      <w:r w:rsidR="009C46FF">
        <w:rPr>
          <w:rFonts w:eastAsiaTheme="minorHAnsi" w:cstheme="minorHAnsi"/>
          <w:sz w:val="22"/>
          <w:szCs w:val="22"/>
          <w:lang w:eastAsia="en-US"/>
        </w:rPr>
        <w:t>5</w:t>
      </w:r>
      <w:r w:rsidRPr="00846CDB">
        <w:rPr>
          <w:rFonts w:eastAsiaTheme="minorHAnsi" w:cstheme="minorHAnsi"/>
          <w:sz w:val="22"/>
          <w:szCs w:val="22"/>
          <w:lang w:eastAsia="en-US"/>
        </w:rPr>
        <w:t xml:space="preserve">. </w:t>
      </w:r>
      <w:r w:rsidRPr="003C5BB5">
        <w:rPr>
          <w:rFonts w:eastAsiaTheme="minorHAnsi" w:cstheme="minorHAnsi"/>
          <w:sz w:val="22"/>
          <w:szCs w:val="22"/>
          <w:lang w:eastAsia="en-US"/>
        </w:rPr>
        <w:t>Paslaugos teikiamos šalių suderintu Užsakyme nurodytu intensyvumu ir laiku pagal spektaklių grafiką P</w:t>
      </w:r>
      <w:r w:rsidR="009C46FF" w:rsidRPr="003C5BB5">
        <w:rPr>
          <w:rFonts w:eastAsiaTheme="minorHAnsi" w:cstheme="minorHAnsi"/>
          <w:sz w:val="22"/>
          <w:szCs w:val="22"/>
          <w:lang w:eastAsia="en-US"/>
        </w:rPr>
        <w:t>erkančiosios organiza</w:t>
      </w:r>
      <w:r w:rsidR="00171075">
        <w:rPr>
          <w:rFonts w:eastAsiaTheme="minorHAnsi" w:cstheme="minorHAnsi"/>
          <w:sz w:val="22"/>
          <w:szCs w:val="22"/>
          <w:lang w:eastAsia="en-US"/>
        </w:rPr>
        <w:t>cijos</w:t>
      </w:r>
      <w:r w:rsidRPr="003C5BB5">
        <w:rPr>
          <w:rFonts w:eastAsiaTheme="minorHAnsi" w:cstheme="minorHAnsi"/>
          <w:sz w:val="22"/>
          <w:szCs w:val="22"/>
          <w:lang w:eastAsia="en-US"/>
        </w:rPr>
        <w:t xml:space="preserve"> darbo valandomis</w:t>
      </w:r>
      <w:r w:rsidR="0069390F">
        <w:rPr>
          <w:rFonts w:eastAsiaTheme="minorHAnsi" w:cstheme="minorHAnsi"/>
          <w:sz w:val="22"/>
          <w:szCs w:val="22"/>
          <w:lang w:eastAsia="en-US"/>
        </w:rPr>
        <w:t>.</w:t>
      </w:r>
      <w:r w:rsidRPr="003C5BB5">
        <w:rPr>
          <w:rFonts w:eastAsiaTheme="minorHAnsi" w:cstheme="minorHAnsi"/>
          <w:sz w:val="22"/>
          <w:szCs w:val="22"/>
          <w:lang w:eastAsia="en-US"/>
        </w:rPr>
        <w:t xml:space="preserve"> </w:t>
      </w:r>
      <w:r w:rsidRPr="00846CDB">
        <w:rPr>
          <w:rFonts w:eastAsiaTheme="minorHAnsi" w:cstheme="minorHAnsi"/>
          <w:sz w:val="22"/>
          <w:szCs w:val="22"/>
          <w:lang w:eastAsia="en-US"/>
        </w:rPr>
        <w:t xml:space="preserve"> </w:t>
      </w:r>
    </w:p>
    <w:p w14:paraId="1670459E" w14:textId="5A938F7E" w:rsidR="00CF4BC8" w:rsidRPr="00846CDB" w:rsidRDefault="00CF4BC8" w:rsidP="00617BFC">
      <w:pPr>
        <w:tabs>
          <w:tab w:val="left" w:pos="142"/>
          <w:tab w:val="left" w:pos="851"/>
          <w:tab w:val="left" w:pos="1134"/>
          <w:tab w:val="left" w:pos="3828"/>
        </w:tabs>
        <w:spacing w:line="240" w:lineRule="auto"/>
        <w:ind w:right="55" w:firstLine="567"/>
        <w:rPr>
          <w:rFonts w:eastAsiaTheme="minorHAnsi" w:cstheme="minorHAnsi"/>
          <w:sz w:val="22"/>
          <w:szCs w:val="22"/>
          <w:lang w:eastAsia="en-US"/>
        </w:rPr>
      </w:pPr>
      <w:r w:rsidRPr="00846CDB">
        <w:rPr>
          <w:rFonts w:eastAsiaTheme="minorHAnsi" w:cstheme="minorHAnsi"/>
          <w:sz w:val="22"/>
          <w:szCs w:val="22"/>
          <w:lang w:eastAsia="en-US"/>
        </w:rPr>
        <w:t>3.</w:t>
      </w:r>
      <w:r w:rsidR="009C46FF">
        <w:rPr>
          <w:rFonts w:eastAsiaTheme="minorHAnsi" w:cstheme="minorHAnsi"/>
          <w:sz w:val="22"/>
          <w:szCs w:val="22"/>
          <w:lang w:eastAsia="en-US"/>
        </w:rPr>
        <w:t>6</w:t>
      </w:r>
      <w:r w:rsidR="00B1250A" w:rsidRPr="00846CDB">
        <w:rPr>
          <w:rFonts w:eastAsiaTheme="minorHAnsi" w:cstheme="minorHAnsi"/>
          <w:sz w:val="22"/>
          <w:szCs w:val="22"/>
          <w:lang w:eastAsia="en-US"/>
        </w:rPr>
        <w:t xml:space="preserve">. </w:t>
      </w:r>
      <w:r w:rsidRPr="00846CDB">
        <w:rPr>
          <w:rFonts w:eastAsiaTheme="minorHAnsi" w:cstheme="minorHAnsi"/>
          <w:sz w:val="22"/>
          <w:szCs w:val="22"/>
          <w:lang w:eastAsia="en-US"/>
        </w:rPr>
        <w:t xml:space="preserve">Preliminarus paslaugų teikimas planuojamas vieną kartą per savaitę. Esant intensyviam spektaklių repertuarui - du kartus per savaitę (netaikant papildomo mokesčio), tačiau ne rečiau nei kartą per </w:t>
      </w:r>
      <w:r w:rsidRPr="003C5BB5">
        <w:rPr>
          <w:rFonts w:eastAsiaTheme="minorHAnsi" w:cstheme="minorHAnsi"/>
          <w:sz w:val="22"/>
          <w:szCs w:val="22"/>
          <w:lang w:eastAsia="en-US"/>
        </w:rPr>
        <w:t>mėnesį (liepos – rugpjūčio mėnesiais galimos išimtys).</w:t>
      </w:r>
    </w:p>
    <w:p w14:paraId="7244F753" w14:textId="77777777" w:rsidR="00370E5F" w:rsidRPr="00370E5F" w:rsidRDefault="00370E5F" w:rsidP="00370E5F">
      <w:pPr>
        <w:rPr>
          <w:rFonts w:eastAsia="Arial Unicode MS" w:cstheme="minorHAnsi"/>
          <w:sz w:val="22"/>
          <w:szCs w:val="22"/>
        </w:rPr>
      </w:pPr>
    </w:p>
    <w:p w14:paraId="32F40803" w14:textId="65D26D60" w:rsidR="00780322" w:rsidRPr="00443BFE" w:rsidRDefault="00370E5F" w:rsidP="00370E5F">
      <w:pPr>
        <w:tabs>
          <w:tab w:val="left" w:pos="2292"/>
        </w:tabs>
        <w:spacing w:after="160" w:line="259" w:lineRule="auto"/>
        <w:ind w:firstLine="0"/>
        <w:jc w:val="left"/>
        <w:rPr>
          <w:rFonts w:eastAsia="Arial Unicode MS" w:cstheme="minorHAnsi"/>
          <w:color w:val="000000"/>
          <w:sz w:val="22"/>
          <w:szCs w:val="22"/>
        </w:rPr>
      </w:pPr>
      <w:r>
        <w:rPr>
          <w:rFonts w:eastAsia="Arial Unicode MS" w:cstheme="minorHAnsi"/>
          <w:color w:val="FF0000"/>
          <w:sz w:val="22"/>
          <w:szCs w:val="22"/>
        </w:rPr>
        <w:tab/>
      </w:r>
      <w:bookmarkEnd w:id="7"/>
      <w:bookmarkEnd w:id="9"/>
      <w:bookmarkEnd w:id="10"/>
      <w:bookmarkEnd w:id="11"/>
      <w:bookmarkEnd w:id="12"/>
      <w:bookmarkEnd w:id="13"/>
      <w:bookmarkEnd w:id="14"/>
    </w:p>
    <w:sectPr w:rsidR="00780322" w:rsidRPr="00443BFE" w:rsidSect="008134D8">
      <w:headerReference w:type="default" r:id="rId11"/>
      <w:footerReference w:type="default" r:id="rId12"/>
      <w:headerReference w:type="first" r:id="rId13"/>
      <w:footerReference w:type="first" r:id="rId14"/>
      <w:pgSz w:w="12240" w:h="15840"/>
      <w:pgMar w:top="720" w:right="720" w:bottom="567"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53FC" w14:textId="77777777" w:rsidR="005938BF" w:rsidRDefault="005938BF" w:rsidP="00D05666">
      <w:r>
        <w:separator/>
      </w:r>
    </w:p>
  </w:endnote>
  <w:endnote w:type="continuationSeparator" w:id="0">
    <w:p w14:paraId="27E2EE34" w14:textId="77777777" w:rsidR="005938BF" w:rsidRDefault="005938BF" w:rsidP="00D05666">
      <w:r>
        <w:continuationSeparator/>
      </w:r>
    </w:p>
  </w:endnote>
  <w:endnote w:type="continuationNotice" w:id="1">
    <w:p w14:paraId="6ED7CA1F" w14:textId="77777777" w:rsidR="005938BF" w:rsidRDefault="005938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A5AB" w14:textId="77777777" w:rsidR="005938BF" w:rsidRDefault="005938BF" w:rsidP="00D05666">
      <w:r>
        <w:separator/>
      </w:r>
    </w:p>
  </w:footnote>
  <w:footnote w:type="continuationSeparator" w:id="0">
    <w:p w14:paraId="6ECDC64D" w14:textId="77777777" w:rsidR="005938BF" w:rsidRDefault="005938BF" w:rsidP="00D05666">
      <w:r>
        <w:continuationSeparator/>
      </w:r>
    </w:p>
  </w:footnote>
  <w:footnote w:type="continuationNotice" w:id="1">
    <w:p w14:paraId="3CA2833C" w14:textId="77777777" w:rsidR="005938BF" w:rsidRDefault="005938BF">
      <w:pPr>
        <w:spacing w:line="240" w:lineRule="auto"/>
      </w:pPr>
    </w:p>
  </w:footnote>
  <w:footnote w:id="2">
    <w:p w14:paraId="6EDC606E" w14:textId="77777777" w:rsidR="000F0723" w:rsidRPr="005E5706" w:rsidRDefault="000F0723" w:rsidP="000F0723">
      <w:pPr>
        <w:pStyle w:val="FootnoteText"/>
        <w:rPr>
          <w:rFonts w:cstheme="minorHAnsi"/>
        </w:rPr>
      </w:pPr>
      <w:r>
        <w:rPr>
          <w:rStyle w:val="FootnoteReference"/>
        </w:rPr>
        <w:footnoteRef/>
      </w:r>
      <w:r>
        <w:t xml:space="preserve"> </w:t>
      </w:r>
      <w:hyperlink r:id="rId1" w:history="1">
        <w:r w:rsidRPr="005E5706">
          <w:rPr>
            <w:rStyle w:val="Hyperlink"/>
            <w:rFonts w:cstheme="minorHAnsi"/>
          </w:rPr>
          <w:t>https://e-seimas.lrs.lt/portal/legalAct/lt/TAD/TAIS.417367/asr</w:t>
        </w:r>
      </w:hyperlink>
    </w:p>
    <w:p w14:paraId="176C4BAF" w14:textId="77777777" w:rsidR="000F0723" w:rsidRDefault="000F0723" w:rsidP="000F07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9"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593665"/>
    <w:multiLevelType w:val="hybridMultilevel"/>
    <w:tmpl w:val="080293EA"/>
    <w:lvl w:ilvl="0" w:tplc="ED021D5C">
      <w:start w:val="1"/>
      <w:numFmt w:val="decimal"/>
      <w:lvlText w:val="%1."/>
      <w:lvlJc w:val="left"/>
      <w:pPr>
        <w:ind w:left="720" w:hanging="360"/>
      </w:pPr>
    </w:lvl>
    <w:lvl w:ilvl="1" w:tplc="C8A04510">
      <w:start w:val="1"/>
      <w:numFmt w:val="lowerLetter"/>
      <w:lvlText w:val="%2."/>
      <w:lvlJc w:val="left"/>
      <w:pPr>
        <w:ind w:left="1440" w:hanging="360"/>
      </w:pPr>
    </w:lvl>
    <w:lvl w:ilvl="2" w:tplc="0310C2F4">
      <w:start w:val="1"/>
      <w:numFmt w:val="lowerRoman"/>
      <w:lvlText w:val="%3."/>
      <w:lvlJc w:val="right"/>
      <w:pPr>
        <w:ind w:left="2160" w:hanging="180"/>
      </w:pPr>
    </w:lvl>
    <w:lvl w:ilvl="3" w:tplc="9CEC9B92">
      <w:start w:val="1"/>
      <w:numFmt w:val="decimal"/>
      <w:lvlText w:val="%4."/>
      <w:lvlJc w:val="left"/>
      <w:pPr>
        <w:ind w:left="2880" w:hanging="360"/>
      </w:pPr>
    </w:lvl>
    <w:lvl w:ilvl="4" w:tplc="A572A060">
      <w:start w:val="1"/>
      <w:numFmt w:val="lowerLetter"/>
      <w:lvlText w:val="%5."/>
      <w:lvlJc w:val="left"/>
      <w:pPr>
        <w:ind w:left="3600" w:hanging="360"/>
      </w:pPr>
    </w:lvl>
    <w:lvl w:ilvl="5" w:tplc="05CCCFDE">
      <w:start w:val="1"/>
      <w:numFmt w:val="lowerRoman"/>
      <w:lvlText w:val="%6."/>
      <w:lvlJc w:val="right"/>
      <w:pPr>
        <w:ind w:left="4320" w:hanging="180"/>
      </w:pPr>
    </w:lvl>
    <w:lvl w:ilvl="6" w:tplc="378EAE5A">
      <w:start w:val="1"/>
      <w:numFmt w:val="decimal"/>
      <w:lvlText w:val="%7."/>
      <w:lvlJc w:val="left"/>
      <w:pPr>
        <w:ind w:left="5040" w:hanging="360"/>
      </w:pPr>
    </w:lvl>
    <w:lvl w:ilvl="7" w:tplc="5EDED7FA">
      <w:start w:val="1"/>
      <w:numFmt w:val="lowerLetter"/>
      <w:lvlText w:val="%8."/>
      <w:lvlJc w:val="left"/>
      <w:pPr>
        <w:ind w:left="5760" w:hanging="360"/>
      </w:pPr>
    </w:lvl>
    <w:lvl w:ilvl="8" w:tplc="20641A4C">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E22682"/>
    <w:multiLevelType w:val="multilevel"/>
    <w:tmpl w:val="F148D8D0"/>
    <w:lvl w:ilvl="0">
      <w:start w:val="1"/>
      <w:numFmt w:val="decimal"/>
      <w:suff w:val="space"/>
      <w:lvlText w:val="%1."/>
      <w:lvlJc w:val="left"/>
      <w:pPr>
        <w:ind w:left="0" w:firstLine="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5DB33A8"/>
    <w:multiLevelType w:val="hybridMultilevel"/>
    <w:tmpl w:val="C5549BB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1"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abstractNumId w:val="4"/>
  </w:num>
  <w:num w:numId="2">
    <w:abstractNumId w:val="22"/>
  </w:num>
  <w:num w:numId="3">
    <w:abstractNumId w:val="12"/>
  </w:num>
  <w:num w:numId="4">
    <w:abstractNumId w:val="29"/>
  </w:num>
  <w:num w:numId="5">
    <w:abstractNumId w:val="8"/>
  </w:num>
  <w:num w:numId="6">
    <w:abstractNumId w:val="3"/>
  </w:num>
  <w:num w:numId="7">
    <w:abstractNumId w:val="13"/>
  </w:num>
  <w:num w:numId="8">
    <w:abstractNumId w:val="2"/>
  </w:num>
  <w:num w:numId="9">
    <w:abstractNumId w:val="24"/>
  </w:num>
  <w:num w:numId="10">
    <w:abstractNumId w:val="26"/>
  </w:num>
  <w:num w:numId="11">
    <w:abstractNumId w:val="23"/>
  </w:num>
  <w:num w:numId="12">
    <w:abstractNumId w:val="14"/>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9"/>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776"/>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41A"/>
    <w:rsid w:val="0001618D"/>
    <w:rsid w:val="00016836"/>
    <w:rsid w:val="00017AA6"/>
    <w:rsid w:val="00020176"/>
    <w:rsid w:val="00020DD7"/>
    <w:rsid w:val="00020FD4"/>
    <w:rsid w:val="00021ECC"/>
    <w:rsid w:val="00021EFA"/>
    <w:rsid w:val="00023019"/>
    <w:rsid w:val="000238BE"/>
    <w:rsid w:val="00024DD2"/>
    <w:rsid w:val="000261FD"/>
    <w:rsid w:val="00026246"/>
    <w:rsid w:val="00026673"/>
    <w:rsid w:val="00026690"/>
    <w:rsid w:val="00026AFD"/>
    <w:rsid w:val="00026D16"/>
    <w:rsid w:val="00030220"/>
    <w:rsid w:val="00030A27"/>
    <w:rsid w:val="00030C02"/>
    <w:rsid w:val="00030CCF"/>
    <w:rsid w:val="00030F90"/>
    <w:rsid w:val="00030FAD"/>
    <w:rsid w:val="000315EB"/>
    <w:rsid w:val="00031A62"/>
    <w:rsid w:val="000321E6"/>
    <w:rsid w:val="00032698"/>
    <w:rsid w:val="00032D19"/>
    <w:rsid w:val="00034A4A"/>
    <w:rsid w:val="00035221"/>
    <w:rsid w:val="0003560E"/>
    <w:rsid w:val="0003587B"/>
    <w:rsid w:val="00036191"/>
    <w:rsid w:val="0003633E"/>
    <w:rsid w:val="00036C50"/>
    <w:rsid w:val="00036F4E"/>
    <w:rsid w:val="000372F4"/>
    <w:rsid w:val="00037649"/>
    <w:rsid w:val="00037E6B"/>
    <w:rsid w:val="00037F61"/>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766"/>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B68"/>
    <w:rsid w:val="00063DE1"/>
    <w:rsid w:val="00064546"/>
    <w:rsid w:val="00064868"/>
    <w:rsid w:val="000659E9"/>
    <w:rsid w:val="000662A8"/>
    <w:rsid w:val="00066306"/>
    <w:rsid w:val="00066BB9"/>
    <w:rsid w:val="00066D29"/>
    <w:rsid w:val="00067A88"/>
    <w:rsid w:val="0007051B"/>
    <w:rsid w:val="00070CFA"/>
    <w:rsid w:val="000714BF"/>
    <w:rsid w:val="00072213"/>
    <w:rsid w:val="00072F31"/>
    <w:rsid w:val="00072FE6"/>
    <w:rsid w:val="000738C7"/>
    <w:rsid w:val="00073C31"/>
    <w:rsid w:val="00073FA6"/>
    <w:rsid w:val="000749D7"/>
    <w:rsid w:val="00074A01"/>
    <w:rsid w:val="0007511C"/>
    <w:rsid w:val="000751F4"/>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4E7"/>
    <w:rsid w:val="00086A87"/>
    <w:rsid w:val="00086D57"/>
    <w:rsid w:val="0008755A"/>
    <w:rsid w:val="00087EFE"/>
    <w:rsid w:val="000903D5"/>
    <w:rsid w:val="000904B3"/>
    <w:rsid w:val="00090FD7"/>
    <w:rsid w:val="000917F2"/>
    <w:rsid w:val="00091F01"/>
    <w:rsid w:val="00092401"/>
    <w:rsid w:val="000930F0"/>
    <w:rsid w:val="00093E6F"/>
    <w:rsid w:val="000945B2"/>
    <w:rsid w:val="00095328"/>
    <w:rsid w:val="00095834"/>
    <w:rsid w:val="000958DC"/>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965"/>
    <w:rsid w:val="000B0BE3"/>
    <w:rsid w:val="000B0CED"/>
    <w:rsid w:val="000B1465"/>
    <w:rsid w:val="000B1DB2"/>
    <w:rsid w:val="000B220A"/>
    <w:rsid w:val="000B235B"/>
    <w:rsid w:val="000B24B0"/>
    <w:rsid w:val="000B297F"/>
    <w:rsid w:val="000B3E33"/>
    <w:rsid w:val="000B4E6D"/>
    <w:rsid w:val="000B68EF"/>
    <w:rsid w:val="000B6976"/>
    <w:rsid w:val="000B7223"/>
    <w:rsid w:val="000C006A"/>
    <w:rsid w:val="000C017C"/>
    <w:rsid w:val="000C02F3"/>
    <w:rsid w:val="000C12E1"/>
    <w:rsid w:val="000C1AE5"/>
    <w:rsid w:val="000C1F59"/>
    <w:rsid w:val="000C2217"/>
    <w:rsid w:val="000C25AE"/>
    <w:rsid w:val="000C29CF"/>
    <w:rsid w:val="000C358A"/>
    <w:rsid w:val="000C3F71"/>
    <w:rsid w:val="000C4DF9"/>
    <w:rsid w:val="000C573D"/>
    <w:rsid w:val="000C5CD0"/>
    <w:rsid w:val="000C5D95"/>
    <w:rsid w:val="000C6068"/>
    <w:rsid w:val="000C6103"/>
    <w:rsid w:val="000C625C"/>
    <w:rsid w:val="000C6B79"/>
    <w:rsid w:val="000D02CF"/>
    <w:rsid w:val="000D0B55"/>
    <w:rsid w:val="000D11A4"/>
    <w:rsid w:val="000D13D6"/>
    <w:rsid w:val="000D18E9"/>
    <w:rsid w:val="000D26D8"/>
    <w:rsid w:val="000D412D"/>
    <w:rsid w:val="000D4406"/>
    <w:rsid w:val="000D4B9C"/>
    <w:rsid w:val="000D4E2B"/>
    <w:rsid w:val="000D5039"/>
    <w:rsid w:val="000D5C58"/>
    <w:rsid w:val="000D638A"/>
    <w:rsid w:val="000D6EF1"/>
    <w:rsid w:val="000D7BCA"/>
    <w:rsid w:val="000E083B"/>
    <w:rsid w:val="000E0EAE"/>
    <w:rsid w:val="000E1743"/>
    <w:rsid w:val="000E266E"/>
    <w:rsid w:val="000E2FD9"/>
    <w:rsid w:val="000E31D4"/>
    <w:rsid w:val="000E3448"/>
    <w:rsid w:val="000E37BD"/>
    <w:rsid w:val="000E430C"/>
    <w:rsid w:val="000E4D68"/>
    <w:rsid w:val="000E5999"/>
    <w:rsid w:val="000E60E2"/>
    <w:rsid w:val="000E6130"/>
    <w:rsid w:val="000E6657"/>
    <w:rsid w:val="000E681E"/>
    <w:rsid w:val="000E6D79"/>
    <w:rsid w:val="000E7154"/>
    <w:rsid w:val="000E71F1"/>
    <w:rsid w:val="000E763D"/>
    <w:rsid w:val="000F01E1"/>
    <w:rsid w:val="000F0723"/>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313"/>
    <w:rsid w:val="0010148D"/>
    <w:rsid w:val="00101C48"/>
    <w:rsid w:val="00101FF7"/>
    <w:rsid w:val="0010270D"/>
    <w:rsid w:val="00103049"/>
    <w:rsid w:val="00103356"/>
    <w:rsid w:val="00103CEC"/>
    <w:rsid w:val="001045C0"/>
    <w:rsid w:val="001055E5"/>
    <w:rsid w:val="00105DAD"/>
    <w:rsid w:val="001072BE"/>
    <w:rsid w:val="00107A04"/>
    <w:rsid w:val="00107A28"/>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23"/>
    <w:rsid w:val="0012726D"/>
    <w:rsid w:val="001273B9"/>
    <w:rsid w:val="001275FB"/>
    <w:rsid w:val="0013010B"/>
    <w:rsid w:val="0013140B"/>
    <w:rsid w:val="001329A7"/>
    <w:rsid w:val="0013353A"/>
    <w:rsid w:val="00133C40"/>
    <w:rsid w:val="00134236"/>
    <w:rsid w:val="00134825"/>
    <w:rsid w:val="00135073"/>
    <w:rsid w:val="001351A4"/>
    <w:rsid w:val="00135EEE"/>
    <w:rsid w:val="001365CA"/>
    <w:rsid w:val="0013703C"/>
    <w:rsid w:val="001404CC"/>
    <w:rsid w:val="00140D50"/>
    <w:rsid w:val="00142352"/>
    <w:rsid w:val="001424F3"/>
    <w:rsid w:val="001433D0"/>
    <w:rsid w:val="0014359C"/>
    <w:rsid w:val="00143940"/>
    <w:rsid w:val="00143C44"/>
    <w:rsid w:val="00143F3F"/>
    <w:rsid w:val="0014414A"/>
    <w:rsid w:val="0014541E"/>
    <w:rsid w:val="00146095"/>
    <w:rsid w:val="00146BC9"/>
    <w:rsid w:val="00147397"/>
    <w:rsid w:val="00147A63"/>
    <w:rsid w:val="00147A8C"/>
    <w:rsid w:val="00150260"/>
    <w:rsid w:val="00150492"/>
    <w:rsid w:val="0015057D"/>
    <w:rsid w:val="0015218D"/>
    <w:rsid w:val="00152306"/>
    <w:rsid w:val="0015376E"/>
    <w:rsid w:val="001538C5"/>
    <w:rsid w:val="00153D1C"/>
    <w:rsid w:val="00155A8E"/>
    <w:rsid w:val="00156AC9"/>
    <w:rsid w:val="001607EC"/>
    <w:rsid w:val="00164443"/>
    <w:rsid w:val="001647BD"/>
    <w:rsid w:val="0016665C"/>
    <w:rsid w:val="001666D5"/>
    <w:rsid w:val="00167555"/>
    <w:rsid w:val="00167B99"/>
    <w:rsid w:val="00167E09"/>
    <w:rsid w:val="00171075"/>
    <w:rsid w:val="00171C73"/>
    <w:rsid w:val="00171FE7"/>
    <w:rsid w:val="001720E5"/>
    <w:rsid w:val="00172D53"/>
    <w:rsid w:val="00173066"/>
    <w:rsid w:val="00173319"/>
    <w:rsid w:val="00173478"/>
    <w:rsid w:val="001735A4"/>
    <w:rsid w:val="00173ACB"/>
    <w:rsid w:val="00173E9D"/>
    <w:rsid w:val="00173FBA"/>
    <w:rsid w:val="00174784"/>
    <w:rsid w:val="00174EE0"/>
    <w:rsid w:val="00175241"/>
    <w:rsid w:val="0017533E"/>
    <w:rsid w:val="0017542F"/>
    <w:rsid w:val="00175521"/>
    <w:rsid w:val="00175C5F"/>
    <w:rsid w:val="00176FD3"/>
    <w:rsid w:val="00177AFE"/>
    <w:rsid w:val="00177B6A"/>
    <w:rsid w:val="001801B7"/>
    <w:rsid w:val="00180340"/>
    <w:rsid w:val="00180466"/>
    <w:rsid w:val="00181168"/>
    <w:rsid w:val="00181263"/>
    <w:rsid w:val="00181511"/>
    <w:rsid w:val="00181630"/>
    <w:rsid w:val="001816D6"/>
    <w:rsid w:val="0018246E"/>
    <w:rsid w:val="00182E25"/>
    <w:rsid w:val="00184AAA"/>
    <w:rsid w:val="00185454"/>
    <w:rsid w:val="00185997"/>
    <w:rsid w:val="00185BC4"/>
    <w:rsid w:val="001864DB"/>
    <w:rsid w:val="001904E1"/>
    <w:rsid w:val="001912E2"/>
    <w:rsid w:val="0019130D"/>
    <w:rsid w:val="00191CEF"/>
    <w:rsid w:val="001920B3"/>
    <w:rsid w:val="00192355"/>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089"/>
    <w:rsid w:val="001A1301"/>
    <w:rsid w:val="001A136C"/>
    <w:rsid w:val="001A1878"/>
    <w:rsid w:val="001A18C1"/>
    <w:rsid w:val="001A1DD2"/>
    <w:rsid w:val="001A225E"/>
    <w:rsid w:val="001A2892"/>
    <w:rsid w:val="001A2C52"/>
    <w:rsid w:val="001A2E70"/>
    <w:rsid w:val="001A3DA0"/>
    <w:rsid w:val="001A4191"/>
    <w:rsid w:val="001A5289"/>
    <w:rsid w:val="001A53F3"/>
    <w:rsid w:val="001A5FBA"/>
    <w:rsid w:val="001A6029"/>
    <w:rsid w:val="001A67B2"/>
    <w:rsid w:val="001A77FB"/>
    <w:rsid w:val="001A7B3D"/>
    <w:rsid w:val="001B0043"/>
    <w:rsid w:val="001B0E43"/>
    <w:rsid w:val="001B13F2"/>
    <w:rsid w:val="001B182C"/>
    <w:rsid w:val="001B1CD4"/>
    <w:rsid w:val="001B1D94"/>
    <w:rsid w:val="001B1FE5"/>
    <w:rsid w:val="001B2226"/>
    <w:rsid w:val="001B370C"/>
    <w:rsid w:val="001B3BCE"/>
    <w:rsid w:val="001B3C7D"/>
    <w:rsid w:val="001B50F3"/>
    <w:rsid w:val="001B5CAB"/>
    <w:rsid w:val="001B7035"/>
    <w:rsid w:val="001C12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83"/>
    <w:rsid w:val="001E03FB"/>
    <w:rsid w:val="001E1C5C"/>
    <w:rsid w:val="001E250F"/>
    <w:rsid w:val="001E2BC5"/>
    <w:rsid w:val="001E2D34"/>
    <w:rsid w:val="001E3424"/>
    <w:rsid w:val="001E4D4B"/>
    <w:rsid w:val="001E52C0"/>
    <w:rsid w:val="001E695A"/>
    <w:rsid w:val="001E7304"/>
    <w:rsid w:val="001E763B"/>
    <w:rsid w:val="001E76C7"/>
    <w:rsid w:val="001E7E24"/>
    <w:rsid w:val="001F04C1"/>
    <w:rsid w:val="001F1643"/>
    <w:rsid w:val="001F1A18"/>
    <w:rsid w:val="001F1D6C"/>
    <w:rsid w:val="001F1FB1"/>
    <w:rsid w:val="001F289B"/>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805"/>
    <w:rsid w:val="002256CF"/>
    <w:rsid w:val="00225AD2"/>
    <w:rsid w:val="00225BEF"/>
    <w:rsid w:val="002267CC"/>
    <w:rsid w:val="002267DE"/>
    <w:rsid w:val="00226A33"/>
    <w:rsid w:val="002279BC"/>
    <w:rsid w:val="00227C55"/>
    <w:rsid w:val="00227C59"/>
    <w:rsid w:val="002309E1"/>
    <w:rsid w:val="00231166"/>
    <w:rsid w:val="002325C8"/>
    <w:rsid w:val="00233169"/>
    <w:rsid w:val="0023430B"/>
    <w:rsid w:val="00234717"/>
    <w:rsid w:val="00234789"/>
    <w:rsid w:val="00234920"/>
    <w:rsid w:val="0023505D"/>
    <w:rsid w:val="00235284"/>
    <w:rsid w:val="002374F8"/>
    <w:rsid w:val="00237EA0"/>
    <w:rsid w:val="00237EB4"/>
    <w:rsid w:val="00237FBB"/>
    <w:rsid w:val="002415C7"/>
    <w:rsid w:val="0024180E"/>
    <w:rsid w:val="002418CE"/>
    <w:rsid w:val="0024200F"/>
    <w:rsid w:val="0024210E"/>
    <w:rsid w:val="002421D1"/>
    <w:rsid w:val="002428AC"/>
    <w:rsid w:val="00242987"/>
    <w:rsid w:val="002430AE"/>
    <w:rsid w:val="00243470"/>
    <w:rsid w:val="00244688"/>
    <w:rsid w:val="00244994"/>
    <w:rsid w:val="002453B2"/>
    <w:rsid w:val="00245C47"/>
    <w:rsid w:val="00245DEF"/>
    <w:rsid w:val="00246347"/>
    <w:rsid w:val="0024651C"/>
    <w:rsid w:val="002469E4"/>
    <w:rsid w:val="00246F96"/>
    <w:rsid w:val="002476D5"/>
    <w:rsid w:val="00250374"/>
    <w:rsid w:val="0025061E"/>
    <w:rsid w:val="002510C4"/>
    <w:rsid w:val="00251356"/>
    <w:rsid w:val="00251635"/>
    <w:rsid w:val="00251D4A"/>
    <w:rsid w:val="002522A5"/>
    <w:rsid w:val="002529EC"/>
    <w:rsid w:val="00252B1E"/>
    <w:rsid w:val="00253090"/>
    <w:rsid w:val="00253D8B"/>
    <w:rsid w:val="002540EE"/>
    <w:rsid w:val="00254390"/>
    <w:rsid w:val="00254815"/>
    <w:rsid w:val="00254895"/>
    <w:rsid w:val="00254A90"/>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A62"/>
    <w:rsid w:val="00273F59"/>
    <w:rsid w:val="00274B64"/>
    <w:rsid w:val="00274BD2"/>
    <w:rsid w:val="00274C8A"/>
    <w:rsid w:val="0027575B"/>
    <w:rsid w:val="00275B72"/>
    <w:rsid w:val="00276A15"/>
    <w:rsid w:val="00277655"/>
    <w:rsid w:val="00280265"/>
    <w:rsid w:val="00280AF0"/>
    <w:rsid w:val="00280D3D"/>
    <w:rsid w:val="00281309"/>
    <w:rsid w:val="00281735"/>
    <w:rsid w:val="002827A2"/>
    <w:rsid w:val="00282C67"/>
    <w:rsid w:val="00282E66"/>
    <w:rsid w:val="00283391"/>
    <w:rsid w:val="00283C4F"/>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546"/>
    <w:rsid w:val="002A00F7"/>
    <w:rsid w:val="002A1EB6"/>
    <w:rsid w:val="002A2A1D"/>
    <w:rsid w:val="002A2B87"/>
    <w:rsid w:val="002A3B3E"/>
    <w:rsid w:val="002A3C89"/>
    <w:rsid w:val="002A4607"/>
    <w:rsid w:val="002A4AC9"/>
    <w:rsid w:val="002A523D"/>
    <w:rsid w:val="002A55FA"/>
    <w:rsid w:val="002A58C9"/>
    <w:rsid w:val="002A62B6"/>
    <w:rsid w:val="002A6658"/>
    <w:rsid w:val="002A70E6"/>
    <w:rsid w:val="002A71C8"/>
    <w:rsid w:val="002A7A35"/>
    <w:rsid w:val="002B062F"/>
    <w:rsid w:val="002B144C"/>
    <w:rsid w:val="002B189A"/>
    <w:rsid w:val="002B19CD"/>
    <w:rsid w:val="002B29B7"/>
    <w:rsid w:val="002B3F04"/>
    <w:rsid w:val="002B4270"/>
    <w:rsid w:val="002B42DA"/>
    <w:rsid w:val="002B56C0"/>
    <w:rsid w:val="002B5EF4"/>
    <w:rsid w:val="002B602E"/>
    <w:rsid w:val="002B6B9E"/>
    <w:rsid w:val="002B7D13"/>
    <w:rsid w:val="002C14FC"/>
    <w:rsid w:val="002C1AD6"/>
    <w:rsid w:val="002C2936"/>
    <w:rsid w:val="002C2DD1"/>
    <w:rsid w:val="002C350D"/>
    <w:rsid w:val="002C362D"/>
    <w:rsid w:val="002C3C04"/>
    <w:rsid w:val="002C41AA"/>
    <w:rsid w:val="002C4AE8"/>
    <w:rsid w:val="002C4B0F"/>
    <w:rsid w:val="002C50AE"/>
    <w:rsid w:val="002C5249"/>
    <w:rsid w:val="002C53E8"/>
    <w:rsid w:val="002C56D2"/>
    <w:rsid w:val="002C77C3"/>
    <w:rsid w:val="002C7DB0"/>
    <w:rsid w:val="002D1083"/>
    <w:rsid w:val="002D1C99"/>
    <w:rsid w:val="002D1EFA"/>
    <w:rsid w:val="002D2083"/>
    <w:rsid w:val="002D236C"/>
    <w:rsid w:val="002D28EF"/>
    <w:rsid w:val="002D2EC0"/>
    <w:rsid w:val="002D3701"/>
    <w:rsid w:val="002D3712"/>
    <w:rsid w:val="002D37DD"/>
    <w:rsid w:val="002D38C2"/>
    <w:rsid w:val="002D38EF"/>
    <w:rsid w:val="002D4146"/>
    <w:rsid w:val="002D4188"/>
    <w:rsid w:val="002D48BB"/>
    <w:rsid w:val="002D4A0D"/>
    <w:rsid w:val="002D51D8"/>
    <w:rsid w:val="002D5ABC"/>
    <w:rsid w:val="002D5E92"/>
    <w:rsid w:val="002D6348"/>
    <w:rsid w:val="002D636A"/>
    <w:rsid w:val="002D6E52"/>
    <w:rsid w:val="002D74CF"/>
    <w:rsid w:val="002D7F06"/>
    <w:rsid w:val="002E00F1"/>
    <w:rsid w:val="002E1129"/>
    <w:rsid w:val="002E115D"/>
    <w:rsid w:val="002E259F"/>
    <w:rsid w:val="002E2B93"/>
    <w:rsid w:val="002E2CD8"/>
    <w:rsid w:val="002E3C32"/>
    <w:rsid w:val="002E3DCA"/>
    <w:rsid w:val="002E417E"/>
    <w:rsid w:val="002E4679"/>
    <w:rsid w:val="002E4A0C"/>
    <w:rsid w:val="002E5EA9"/>
    <w:rsid w:val="002E658C"/>
    <w:rsid w:val="002E6BB6"/>
    <w:rsid w:val="002E6D08"/>
    <w:rsid w:val="002F05C1"/>
    <w:rsid w:val="002F0663"/>
    <w:rsid w:val="002F0FBA"/>
    <w:rsid w:val="002F102D"/>
    <w:rsid w:val="002F12E7"/>
    <w:rsid w:val="002F148F"/>
    <w:rsid w:val="002F1CB8"/>
    <w:rsid w:val="002F1CD9"/>
    <w:rsid w:val="002F3773"/>
    <w:rsid w:val="002F396F"/>
    <w:rsid w:val="002F44C0"/>
    <w:rsid w:val="002F4D43"/>
    <w:rsid w:val="002F536E"/>
    <w:rsid w:val="002F5EE2"/>
    <w:rsid w:val="002F5F47"/>
    <w:rsid w:val="002F67FD"/>
    <w:rsid w:val="002F7D23"/>
    <w:rsid w:val="00300091"/>
    <w:rsid w:val="00300A60"/>
    <w:rsid w:val="00300FEF"/>
    <w:rsid w:val="00301185"/>
    <w:rsid w:val="0030230E"/>
    <w:rsid w:val="003025C8"/>
    <w:rsid w:val="003029ED"/>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2CF"/>
    <w:rsid w:val="003155D3"/>
    <w:rsid w:val="00315836"/>
    <w:rsid w:val="00316D64"/>
    <w:rsid w:val="0031757A"/>
    <w:rsid w:val="00317AC3"/>
    <w:rsid w:val="0032046A"/>
    <w:rsid w:val="00320A5A"/>
    <w:rsid w:val="00320B5A"/>
    <w:rsid w:val="0032155D"/>
    <w:rsid w:val="00321686"/>
    <w:rsid w:val="00321A79"/>
    <w:rsid w:val="00321B1F"/>
    <w:rsid w:val="0032266C"/>
    <w:rsid w:val="003230AA"/>
    <w:rsid w:val="003232C3"/>
    <w:rsid w:val="0032350D"/>
    <w:rsid w:val="00324073"/>
    <w:rsid w:val="003241B0"/>
    <w:rsid w:val="003241B4"/>
    <w:rsid w:val="00325A84"/>
    <w:rsid w:val="00326357"/>
    <w:rsid w:val="00326AE3"/>
    <w:rsid w:val="00326CB7"/>
    <w:rsid w:val="00326F19"/>
    <w:rsid w:val="00326F9E"/>
    <w:rsid w:val="00327ED3"/>
    <w:rsid w:val="003300F2"/>
    <w:rsid w:val="003313BC"/>
    <w:rsid w:val="00331673"/>
    <w:rsid w:val="00331ED1"/>
    <w:rsid w:val="003321B2"/>
    <w:rsid w:val="0033276B"/>
    <w:rsid w:val="00332811"/>
    <w:rsid w:val="003328D9"/>
    <w:rsid w:val="00333BFA"/>
    <w:rsid w:val="00334EB8"/>
    <w:rsid w:val="0033575F"/>
    <w:rsid w:val="00335A01"/>
    <w:rsid w:val="00335DA5"/>
    <w:rsid w:val="003369A7"/>
    <w:rsid w:val="00336B1D"/>
    <w:rsid w:val="0033728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8FD"/>
    <w:rsid w:val="00345140"/>
    <w:rsid w:val="00345141"/>
    <w:rsid w:val="00345151"/>
    <w:rsid w:val="00345D84"/>
    <w:rsid w:val="00346410"/>
    <w:rsid w:val="003468EC"/>
    <w:rsid w:val="00346C8C"/>
    <w:rsid w:val="003477AB"/>
    <w:rsid w:val="00347C54"/>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DF4"/>
    <w:rsid w:val="003630A0"/>
    <w:rsid w:val="00363134"/>
    <w:rsid w:val="0036429B"/>
    <w:rsid w:val="00364B38"/>
    <w:rsid w:val="00365028"/>
    <w:rsid w:val="00365384"/>
    <w:rsid w:val="003660B8"/>
    <w:rsid w:val="00366299"/>
    <w:rsid w:val="003671C3"/>
    <w:rsid w:val="00367D97"/>
    <w:rsid w:val="00370489"/>
    <w:rsid w:val="00370E5F"/>
    <w:rsid w:val="00371387"/>
    <w:rsid w:val="00371433"/>
    <w:rsid w:val="003716F1"/>
    <w:rsid w:val="00372672"/>
    <w:rsid w:val="00372CDB"/>
    <w:rsid w:val="003737D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07"/>
    <w:rsid w:val="003849A9"/>
    <w:rsid w:val="00384ABC"/>
    <w:rsid w:val="00384F5A"/>
    <w:rsid w:val="00385744"/>
    <w:rsid w:val="00386A7C"/>
    <w:rsid w:val="003878F0"/>
    <w:rsid w:val="003903FB"/>
    <w:rsid w:val="0039114B"/>
    <w:rsid w:val="003918AE"/>
    <w:rsid w:val="00392458"/>
    <w:rsid w:val="0039299B"/>
    <w:rsid w:val="00392C5D"/>
    <w:rsid w:val="00393CC8"/>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5BF"/>
    <w:rsid w:val="003B12DE"/>
    <w:rsid w:val="003B2617"/>
    <w:rsid w:val="003B26CD"/>
    <w:rsid w:val="003B343D"/>
    <w:rsid w:val="003B39F9"/>
    <w:rsid w:val="003B3D2C"/>
    <w:rsid w:val="003B5568"/>
    <w:rsid w:val="003B6389"/>
    <w:rsid w:val="003B65E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4F6"/>
    <w:rsid w:val="003C45FB"/>
    <w:rsid w:val="003C4799"/>
    <w:rsid w:val="003C4C02"/>
    <w:rsid w:val="003C4C53"/>
    <w:rsid w:val="003C5AB4"/>
    <w:rsid w:val="003C5BB5"/>
    <w:rsid w:val="003C5CA2"/>
    <w:rsid w:val="003C6328"/>
    <w:rsid w:val="003C6C3A"/>
    <w:rsid w:val="003C6C7B"/>
    <w:rsid w:val="003C7285"/>
    <w:rsid w:val="003C73B9"/>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A8B"/>
    <w:rsid w:val="003D5EC9"/>
    <w:rsid w:val="003D6258"/>
    <w:rsid w:val="003D6501"/>
    <w:rsid w:val="003D73C2"/>
    <w:rsid w:val="003E0731"/>
    <w:rsid w:val="003E0A08"/>
    <w:rsid w:val="003E0D7E"/>
    <w:rsid w:val="003E0FEA"/>
    <w:rsid w:val="003E1026"/>
    <w:rsid w:val="003E1160"/>
    <w:rsid w:val="003E1371"/>
    <w:rsid w:val="003E2296"/>
    <w:rsid w:val="003E23F7"/>
    <w:rsid w:val="003E247E"/>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B4C"/>
    <w:rsid w:val="003F5D40"/>
    <w:rsid w:val="003F740A"/>
    <w:rsid w:val="004003B4"/>
    <w:rsid w:val="00401CAD"/>
    <w:rsid w:val="00402EA7"/>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18"/>
    <w:rsid w:val="00413D2E"/>
    <w:rsid w:val="00414111"/>
    <w:rsid w:val="004147BD"/>
    <w:rsid w:val="004157B6"/>
    <w:rsid w:val="004159FF"/>
    <w:rsid w:val="00415A37"/>
    <w:rsid w:val="0041685F"/>
    <w:rsid w:val="00416D08"/>
    <w:rsid w:val="00417604"/>
    <w:rsid w:val="00417CB3"/>
    <w:rsid w:val="00420CB6"/>
    <w:rsid w:val="00421DCA"/>
    <w:rsid w:val="004238AC"/>
    <w:rsid w:val="0042464E"/>
    <w:rsid w:val="00424C4C"/>
    <w:rsid w:val="004252AF"/>
    <w:rsid w:val="00425F32"/>
    <w:rsid w:val="00427174"/>
    <w:rsid w:val="00427210"/>
    <w:rsid w:val="0043090C"/>
    <w:rsid w:val="00430DB7"/>
    <w:rsid w:val="00431D52"/>
    <w:rsid w:val="004321B5"/>
    <w:rsid w:val="0043230B"/>
    <w:rsid w:val="00432574"/>
    <w:rsid w:val="0043288C"/>
    <w:rsid w:val="004332F2"/>
    <w:rsid w:val="00433339"/>
    <w:rsid w:val="0043335A"/>
    <w:rsid w:val="0043413F"/>
    <w:rsid w:val="00434C85"/>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FE"/>
    <w:rsid w:val="00443DE5"/>
    <w:rsid w:val="00443FA8"/>
    <w:rsid w:val="00443FEB"/>
    <w:rsid w:val="00444DC8"/>
    <w:rsid w:val="0044540D"/>
    <w:rsid w:val="00445B9A"/>
    <w:rsid w:val="00446913"/>
    <w:rsid w:val="00446C3F"/>
    <w:rsid w:val="004472DC"/>
    <w:rsid w:val="00447B36"/>
    <w:rsid w:val="00447D54"/>
    <w:rsid w:val="00450319"/>
    <w:rsid w:val="00450767"/>
    <w:rsid w:val="00450E09"/>
    <w:rsid w:val="004511A8"/>
    <w:rsid w:val="004512A8"/>
    <w:rsid w:val="00451E77"/>
    <w:rsid w:val="004525F0"/>
    <w:rsid w:val="0045276F"/>
    <w:rsid w:val="00452C1D"/>
    <w:rsid w:val="00453770"/>
    <w:rsid w:val="00455810"/>
    <w:rsid w:val="00455AA9"/>
    <w:rsid w:val="00455F06"/>
    <w:rsid w:val="0045626A"/>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71"/>
    <w:rsid w:val="004730BE"/>
    <w:rsid w:val="0047509D"/>
    <w:rsid w:val="0047554A"/>
    <w:rsid w:val="004758C1"/>
    <w:rsid w:val="00475F9B"/>
    <w:rsid w:val="0047687E"/>
    <w:rsid w:val="00477068"/>
    <w:rsid w:val="00477E28"/>
    <w:rsid w:val="00482A1E"/>
    <w:rsid w:val="00482BC0"/>
    <w:rsid w:val="00483462"/>
    <w:rsid w:val="00483B9F"/>
    <w:rsid w:val="00483E10"/>
    <w:rsid w:val="0048427B"/>
    <w:rsid w:val="004847DE"/>
    <w:rsid w:val="00485E23"/>
    <w:rsid w:val="0048654D"/>
    <w:rsid w:val="004867B9"/>
    <w:rsid w:val="00486981"/>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684"/>
    <w:rsid w:val="004A4761"/>
    <w:rsid w:val="004A48CA"/>
    <w:rsid w:val="004A4C80"/>
    <w:rsid w:val="004A51A7"/>
    <w:rsid w:val="004A51B9"/>
    <w:rsid w:val="004A5A9A"/>
    <w:rsid w:val="004A6248"/>
    <w:rsid w:val="004A7243"/>
    <w:rsid w:val="004A7485"/>
    <w:rsid w:val="004A7F0E"/>
    <w:rsid w:val="004B01D9"/>
    <w:rsid w:val="004B0A9B"/>
    <w:rsid w:val="004B0E0C"/>
    <w:rsid w:val="004B1554"/>
    <w:rsid w:val="004B1C98"/>
    <w:rsid w:val="004B219C"/>
    <w:rsid w:val="004B2B8B"/>
    <w:rsid w:val="004B2DE4"/>
    <w:rsid w:val="004B57E8"/>
    <w:rsid w:val="004B6BCA"/>
    <w:rsid w:val="004B6FBD"/>
    <w:rsid w:val="004B7455"/>
    <w:rsid w:val="004B75AF"/>
    <w:rsid w:val="004B7EC4"/>
    <w:rsid w:val="004C03F1"/>
    <w:rsid w:val="004C076A"/>
    <w:rsid w:val="004C0C4F"/>
    <w:rsid w:val="004C11AA"/>
    <w:rsid w:val="004C29F1"/>
    <w:rsid w:val="004C34F4"/>
    <w:rsid w:val="004C3894"/>
    <w:rsid w:val="004C40E5"/>
    <w:rsid w:val="004C42C8"/>
    <w:rsid w:val="004C4413"/>
    <w:rsid w:val="004C4E69"/>
    <w:rsid w:val="004C5687"/>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2F0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25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3B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C6"/>
    <w:rsid w:val="0051416C"/>
    <w:rsid w:val="00514B6E"/>
    <w:rsid w:val="0051508F"/>
    <w:rsid w:val="00515C55"/>
    <w:rsid w:val="00515E63"/>
    <w:rsid w:val="00515ED0"/>
    <w:rsid w:val="0051611C"/>
    <w:rsid w:val="00517008"/>
    <w:rsid w:val="00517169"/>
    <w:rsid w:val="005209A8"/>
    <w:rsid w:val="00520CD2"/>
    <w:rsid w:val="00520E53"/>
    <w:rsid w:val="005211CB"/>
    <w:rsid w:val="00521349"/>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BA5"/>
    <w:rsid w:val="00536E98"/>
    <w:rsid w:val="0053715F"/>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096"/>
    <w:rsid w:val="00553286"/>
    <w:rsid w:val="00553E2C"/>
    <w:rsid w:val="0055476C"/>
    <w:rsid w:val="005576C1"/>
    <w:rsid w:val="00557CBD"/>
    <w:rsid w:val="00557D5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27"/>
    <w:rsid w:val="00564AD2"/>
    <w:rsid w:val="00564ED0"/>
    <w:rsid w:val="00565036"/>
    <w:rsid w:val="005651C4"/>
    <w:rsid w:val="00565992"/>
    <w:rsid w:val="00565E49"/>
    <w:rsid w:val="00567348"/>
    <w:rsid w:val="00567497"/>
    <w:rsid w:val="005677CE"/>
    <w:rsid w:val="00567800"/>
    <w:rsid w:val="00567A52"/>
    <w:rsid w:val="00567B26"/>
    <w:rsid w:val="00570385"/>
    <w:rsid w:val="00570722"/>
    <w:rsid w:val="005717E5"/>
    <w:rsid w:val="005717E7"/>
    <w:rsid w:val="0057188A"/>
    <w:rsid w:val="00571D6C"/>
    <w:rsid w:val="00572BCF"/>
    <w:rsid w:val="0057328C"/>
    <w:rsid w:val="005737EC"/>
    <w:rsid w:val="00573BEC"/>
    <w:rsid w:val="00573C33"/>
    <w:rsid w:val="005753B6"/>
    <w:rsid w:val="005756BD"/>
    <w:rsid w:val="005760CD"/>
    <w:rsid w:val="005769FF"/>
    <w:rsid w:val="00576E16"/>
    <w:rsid w:val="005771DB"/>
    <w:rsid w:val="00577A7E"/>
    <w:rsid w:val="00580423"/>
    <w:rsid w:val="005806D2"/>
    <w:rsid w:val="0058102F"/>
    <w:rsid w:val="005814DF"/>
    <w:rsid w:val="005818EA"/>
    <w:rsid w:val="00581B13"/>
    <w:rsid w:val="00581B14"/>
    <w:rsid w:val="00582A71"/>
    <w:rsid w:val="00583135"/>
    <w:rsid w:val="00583195"/>
    <w:rsid w:val="00583B84"/>
    <w:rsid w:val="005846F8"/>
    <w:rsid w:val="0058525D"/>
    <w:rsid w:val="00585C84"/>
    <w:rsid w:val="00586B8A"/>
    <w:rsid w:val="00587BAC"/>
    <w:rsid w:val="00587E05"/>
    <w:rsid w:val="00590005"/>
    <w:rsid w:val="00591FAF"/>
    <w:rsid w:val="00593111"/>
    <w:rsid w:val="0059347A"/>
    <w:rsid w:val="00593816"/>
    <w:rsid w:val="005938BF"/>
    <w:rsid w:val="00593D67"/>
    <w:rsid w:val="005943EC"/>
    <w:rsid w:val="00594FA6"/>
    <w:rsid w:val="00595F1A"/>
    <w:rsid w:val="00595F8E"/>
    <w:rsid w:val="005964CC"/>
    <w:rsid w:val="00596895"/>
    <w:rsid w:val="00596BDA"/>
    <w:rsid w:val="00597972"/>
    <w:rsid w:val="005A07D8"/>
    <w:rsid w:val="005A0C5B"/>
    <w:rsid w:val="005A119D"/>
    <w:rsid w:val="005A4255"/>
    <w:rsid w:val="005A4B46"/>
    <w:rsid w:val="005A5204"/>
    <w:rsid w:val="005A52E6"/>
    <w:rsid w:val="005A5610"/>
    <w:rsid w:val="005A5F32"/>
    <w:rsid w:val="005B0749"/>
    <w:rsid w:val="005B16F4"/>
    <w:rsid w:val="005B19E4"/>
    <w:rsid w:val="005B1D8D"/>
    <w:rsid w:val="005B24C3"/>
    <w:rsid w:val="005B2628"/>
    <w:rsid w:val="005B2A1D"/>
    <w:rsid w:val="005B2C82"/>
    <w:rsid w:val="005B2D90"/>
    <w:rsid w:val="005B2D9B"/>
    <w:rsid w:val="005B2FD0"/>
    <w:rsid w:val="005B34A6"/>
    <w:rsid w:val="005B383F"/>
    <w:rsid w:val="005B464B"/>
    <w:rsid w:val="005B46C1"/>
    <w:rsid w:val="005B52F7"/>
    <w:rsid w:val="005B57A2"/>
    <w:rsid w:val="005B7087"/>
    <w:rsid w:val="005C0258"/>
    <w:rsid w:val="005C0B37"/>
    <w:rsid w:val="005C17C2"/>
    <w:rsid w:val="005C3941"/>
    <w:rsid w:val="005C3F18"/>
    <w:rsid w:val="005C4923"/>
    <w:rsid w:val="005C5BD5"/>
    <w:rsid w:val="005C6C2A"/>
    <w:rsid w:val="005C6C55"/>
    <w:rsid w:val="005C6D8F"/>
    <w:rsid w:val="005C7B7A"/>
    <w:rsid w:val="005D00E5"/>
    <w:rsid w:val="005D080D"/>
    <w:rsid w:val="005D08AD"/>
    <w:rsid w:val="005D0AD3"/>
    <w:rsid w:val="005D0BAB"/>
    <w:rsid w:val="005D0CCC"/>
    <w:rsid w:val="005D1EC0"/>
    <w:rsid w:val="005D280D"/>
    <w:rsid w:val="005D30B4"/>
    <w:rsid w:val="005D35BE"/>
    <w:rsid w:val="005D37DB"/>
    <w:rsid w:val="005D3836"/>
    <w:rsid w:val="005D393D"/>
    <w:rsid w:val="005D46A9"/>
    <w:rsid w:val="005D4AB8"/>
    <w:rsid w:val="005D511B"/>
    <w:rsid w:val="005D52BF"/>
    <w:rsid w:val="005D5949"/>
    <w:rsid w:val="005D5FBB"/>
    <w:rsid w:val="005D6204"/>
    <w:rsid w:val="005D6210"/>
    <w:rsid w:val="005D7383"/>
    <w:rsid w:val="005D7A77"/>
    <w:rsid w:val="005D7D8C"/>
    <w:rsid w:val="005E0667"/>
    <w:rsid w:val="005E25A4"/>
    <w:rsid w:val="005E2700"/>
    <w:rsid w:val="005E282F"/>
    <w:rsid w:val="005E29E3"/>
    <w:rsid w:val="005E2BAE"/>
    <w:rsid w:val="005E36FB"/>
    <w:rsid w:val="005E3B81"/>
    <w:rsid w:val="005E4610"/>
    <w:rsid w:val="005E4667"/>
    <w:rsid w:val="005E5015"/>
    <w:rsid w:val="005E52C8"/>
    <w:rsid w:val="005E554F"/>
    <w:rsid w:val="005E5976"/>
    <w:rsid w:val="005E5FE0"/>
    <w:rsid w:val="005E655D"/>
    <w:rsid w:val="005E78E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A4F"/>
    <w:rsid w:val="00601B91"/>
    <w:rsid w:val="00601DD0"/>
    <w:rsid w:val="0060200D"/>
    <w:rsid w:val="00603E31"/>
    <w:rsid w:val="006041B7"/>
    <w:rsid w:val="00605D03"/>
    <w:rsid w:val="00606CBD"/>
    <w:rsid w:val="00607C46"/>
    <w:rsid w:val="00612434"/>
    <w:rsid w:val="00612488"/>
    <w:rsid w:val="00612CE6"/>
    <w:rsid w:val="00612EDD"/>
    <w:rsid w:val="0061490C"/>
    <w:rsid w:val="00614A7B"/>
    <w:rsid w:val="0061536C"/>
    <w:rsid w:val="0061581A"/>
    <w:rsid w:val="006158E4"/>
    <w:rsid w:val="006158FB"/>
    <w:rsid w:val="00615C08"/>
    <w:rsid w:val="0061733E"/>
    <w:rsid w:val="0061741C"/>
    <w:rsid w:val="0061781D"/>
    <w:rsid w:val="006178D9"/>
    <w:rsid w:val="006178F4"/>
    <w:rsid w:val="00617BFC"/>
    <w:rsid w:val="006207BC"/>
    <w:rsid w:val="00621335"/>
    <w:rsid w:val="0062150E"/>
    <w:rsid w:val="00623F37"/>
    <w:rsid w:val="00623F56"/>
    <w:rsid w:val="006242E9"/>
    <w:rsid w:val="00624348"/>
    <w:rsid w:val="006250F6"/>
    <w:rsid w:val="006252EA"/>
    <w:rsid w:val="006258F1"/>
    <w:rsid w:val="00626341"/>
    <w:rsid w:val="00626844"/>
    <w:rsid w:val="00626BBC"/>
    <w:rsid w:val="006274B9"/>
    <w:rsid w:val="00627808"/>
    <w:rsid w:val="0062788C"/>
    <w:rsid w:val="00627CD4"/>
    <w:rsid w:val="00630BA9"/>
    <w:rsid w:val="00630DE9"/>
    <w:rsid w:val="00630F03"/>
    <w:rsid w:val="006313C9"/>
    <w:rsid w:val="00631E78"/>
    <w:rsid w:val="00632B0E"/>
    <w:rsid w:val="006330CD"/>
    <w:rsid w:val="00633526"/>
    <w:rsid w:val="0063352E"/>
    <w:rsid w:val="0063491E"/>
    <w:rsid w:val="006349FB"/>
    <w:rsid w:val="00634E47"/>
    <w:rsid w:val="00635013"/>
    <w:rsid w:val="006352B6"/>
    <w:rsid w:val="0063557A"/>
    <w:rsid w:val="00635AF4"/>
    <w:rsid w:val="00635E49"/>
    <w:rsid w:val="00636208"/>
    <w:rsid w:val="006366F2"/>
    <w:rsid w:val="00636FA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BE5"/>
    <w:rsid w:val="00651C2A"/>
    <w:rsid w:val="00651E2B"/>
    <w:rsid w:val="00653069"/>
    <w:rsid w:val="00653615"/>
    <w:rsid w:val="00653A37"/>
    <w:rsid w:val="006541EB"/>
    <w:rsid w:val="006545F9"/>
    <w:rsid w:val="006553EF"/>
    <w:rsid w:val="00656E0E"/>
    <w:rsid w:val="00656E18"/>
    <w:rsid w:val="00656F8A"/>
    <w:rsid w:val="006579F5"/>
    <w:rsid w:val="00657EEC"/>
    <w:rsid w:val="00660F6D"/>
    <w:rsid w:val="00660FD8"/>
    <w:rsid w:val="006612EA"/>
    <w:rsid w:val="0066179A"/>
    <w:rsid w:val="00661860"/>
    <w:rsid w:val="00661FBE"/>
    <w:rsid w:val="00662162"/>
    <w:rsid w:val="0066231D"/>
    <w:rsid w:val="00662606"/>
    <w:rsid w:val="0066271C"/>
    <w:rsid w:val="00662C0C"/>
    <w:rsid w:val="00663099"/>
    <w:rsid w:val="006630D5"/>
    <w:rsid w:val="00663CB2"/>
    <w:rsid w:val="00664184"/>
    <w:rsid w:val="00664C39"/>
    <w:rsid w:val="0066500F"/>
    <w:rsid w:val="0066590F"/>
    <w:rsid w:val="00665B16"/>
    <w:rsid w:val="00665D82"/>
    <w:rsid w:val="006666F6"/>
    <w:rsid w:val="006670CD"/>
    <w:rsid w:val="00667BD8"/>
    <w:rsid w:val="00670373"/>
    <w:rsid w:val="00670606"/>
    <w:rsid w:val="00670726"/>
    <w:rsid w:val="00671B2B"/>
    <w:rsid w:val="00671D4E"/>
    <w:rsid w:val="00671DB5"/>
    <w:rsid w:val="00671E8F"/>
    <w:rsid w:val="006727BF"/>
    <w:rsid w:val="0067281B"/>
    <w:rsid w:val="00673538"/>
    <w:rsid w:val="006744F8"/>
    <w:rsid w:val="00677B00"/>
    <w:rsid w:val="00677F40"/>
    <w:rsid w:val="00680281"/>
    <w:rsid w:val="00681CDE"/>
    <w:rsid w:val="006824FC"/>
    <w:rsid w:val="00682AD5"/>
    <w:rsid w:val="0068448B"/>
    <w:rsid w:val="00685C49"/>
    <w:rsid w:val="00687997"/>
    <w:rsid w:val="00687E47"/>
    <w:rsid w:val="00687FBA"/>
    <w:rsid w:val="0069058D"/>
    <w:rsid w:val="006912EA"/>
    <w:rsid w:val="00692635"/>
    <w:rsid w:val="0069390F"/>
    <w:rsid w:val="00693C7B"/>
    <w:rsid w:val="00694911"/>
    <w:rsid w:val="00694A45"/>
    <w:rsid w:val="00695362"/>
    <w:rsid w:val="00695F5F"/>
    <w:rsid w:val="0069616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8B9"/>
    <w:rsid w:val="006B1131"/>
    <w:rsid w:val="006B1A30"/>
    <w:rsid w:val="006B257C"/>
    <w:rsid w:val="006B3563"/>
    <w:rsid w:val="006B3FBF"/>
    <w:rsid w:val="006B4773"/>
    <w:rsid w:val="006B4B0E"/>
    <w:rsid w:val="006B4D7E"/>
    <w:rsid w:val="006B4E17"/>
    <w:rsid w:val="006B5492"/>
    <w:rsid w:val="006B5692"/>
    <w:rsid w:val="006B56F2"/>
    <w:rsid w:val="006B773A"/>
    <w:rsid w:val="006C0152"/>
    <w:rsid w:val="006C176F"/>
    <w:rsid w:val="006C1CEA"/>
    <w:rsid w:val="006C1EDB"/>
    <w:rsid w:val="006C29FF"/>
    <w:rsid w:val="006C2ED7"/>
    <w:rsid w:val="006C4A69"/>
    <w:rsid w:val="006C5438"/>
    <w:rsid w:val="006C5FDC"/>
    <w:rsid w:val="006C613D"/>
    <w:rsid w:val="006C6272"/>
    <w:rsid w:val="006C630A"/>
    <w:rsid w:val="006C63B5"/>
    <w:rsid w:val="006C7DED"/>
    <w:rsid w:val="006D0977"/>
    <w:rsid w:val="006D1390"/>
    <w:rsid w:val="006D1BC0"/>
    <w:rsid w:val="006D2363"/>
    <w:rsid w:val="006D2FDE"/>
    <w:rsid w:val="006D3147"/>
    <w:rsid w:val="006D3202"/>
    <w:rsid w:val="006D3C8B"/>
    <w:rsid w:val="006D3FB5"/>
    <w:rsid w:val="006D463E"/>
    <w:rsid w:val="006D6694"/>
    <w:rsid w:val="006D67EE"/>
    <w:rsid w:val="006E04DD"/>
    <w:rsid w:val="006E05DF"/>
    <w:rsid w:val="006E0E52"/>
    <w:rsid w:val="006E2477"/>
    <w:rsid w:val="006E265F"/>
    <w:rsid w:val="006E28D7"/>
    <w:rsid w:val="006E2957"/>
    <w:rsid w:val="006E2B14"/>
    <w:rsid w:val="006E42EC"/>
    <w:rsid w:val="006E533D"/>
    <w:rsid w:val="006E5658"/>
    <w:rsid w:val="006E6528"/>
    <w:rsid w:val="006E6883"/>
    <w:rsid w:val="006E7458"/>
    <w:rsid w:val="006E75C7"/>
    <w:rsid w:val="006E7679"/>
    <w:rsid w:val="006F1F4B"/>
    <w:rsid w:val="006F2F71"/>
    <w:rsid w:val="006F33FF"/>
    <w:rsid w:val="006F486C"/>
    <w:rsid w:val="006F5D67"/>
    <w:rsid w:val="006F631C"/>
    <w:rsid w:val="006F68A5"/>
    <w:rsid w:val="006F6DAA"/>
    <w:rsid w:val="006F7115"/>
    <w:rsid w:val="006F7332"/>
    <w:rsid w:val="006F73A9"/>
    <w:rsid w:val="006F7AC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CF7"/>
    <w:rsid w:val="007233CD"/>
    <w:rsid w:val="00723C3F"/>
    <w:rsid w:val="007243EB"/>
    <w:rsid w:val="00724719"/>
    <w:rsid w:val="00724B68"/>
    <w:rsid w:val="00725AB6"/>
    <w:rsid w:val="00725D1E"/>
    <w:rsid w:val="00726D3A"/>
    <w:rsid w:val="00726E63"/>
    <w:rsid w:val="007306D3"/>
    <w:rsid w:val="007317B5"/>
    <w:rsid w:val="00731D1E"/>
    <w:rsid w:val="0073210C"/>
    <w:rsid w:val="0073238A"/>
    <w:rsid w:val="00732C74"/>
    <w:rsid w:val="00732CB6"/>
    <w:rsid w:val="00732F16"/>
    <w:rsid w:val="007334EA"/>
    <w:rsid w:val="0073352B"/>
    <w:rsid w:val="00733758"/>
    <w:rsid w:val="00734BBA"/>
    <w:rsid w:val="00735BCF"/>
    <w:rsid w:val="00735C0D"/>
    <w:rsid w:val="00735E40"/>
    <w:rsid w:val="0073602A"/>
    <w:rsid w:val="00736E69"/>
    <w:rsid w:val="00736EA4"/>
    <w:rsid w:val="00736ECE"/>
    <w:rsid w:val="0073711D"/>
    <w:rsid w:val="007371A2"/>
    <w:rsid w:val="0073778F"/>
    <w:rsid w:val="00740C4A"/>
    <w:rsid w:val="0074132B"/>
    <w:rsid w:val="00741376"/>
    <w:rsid w:val="007419CD"/>
    <w:rsid w:val="00741A80"/>
    <w:rsid w:val="00741C24"/>
    <w:rsid w:val="007422EF"/>
    <w:rsid w:val="00742F8F"/>
    <w:rsid w:val="00743205"/>
    <w:rsid w:val="0074401D"/>
    <w:rsid w:val="0074429A"/>
    <w:rsid w:val="007445D0"/>
    <w:rsid w:val="007449B7"/>
    <w:rsid w:val="00744D22"/>
    <w:rsid w:val="00745110"/>
    <w:rsid w:val="00745317"/>
    <w:rsid w:val="00745573"/>
    <w:rsid w:val="0074590D"/>
    <w:rsid w:val="00746011"/>
    <w:rsid w:val="00746BAF"/>
    <w:rsid w:val="00746DD6"/>
    <w:rsid w:val="00747175"/>
    <w:rsid w:val="0074743B"/>
    <w:rsid w:val="00747663"/>
    <w:rsid w:val="00747A97"/>
    <w:rsid w:val="00747B8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D3"/>
    <w:rsid w:val="00757947"/>
    <w:rsid w:val="00760692"/>
    <w:rsid w:val="007611E9"/>
    <w:rsid w:val="00761429"/>
    <w:rsid w:val="00761C04"/>
    <w:rsid w:val="00761FDD"/>
    <w:rsid w:val="0076284D"/>
    <w:rsid w:val="00764170"/>
    <w:rsid w:val="00764FD6"/>
    <w:rsid w:val="007654C6"/>
    <w:rsid w:val="00765F24"/>
    <w:rsid w:val="00765FC5"/>
    <w:rsid w:val="00766211"/>
    <w:rsid w:val="00766335"/>
    <w:rsid w:val="00771A27"/>
    <w:rsid w:val="00771EC8"/>
    <w:rsid w:val="007720C2"/>
    <w:rsid w:val="007724D3"/>
    <w:rsid w:val="007731F0"/>
    <w:rsid w:val="007740AD"/>
    <w:rsid w:val="0077431D"/>
    <w:rsid w:val="00774FA3"/>
    <w:rsid w:val="007753F5"/>
    <w:rsid w:val="0077554C"/>
    <w:rsid w:val="007763E1"/>
    <w:rsid w:val="00777670"/>
    <w:rsid w:val="0078032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9DE"/>
    <w:rsid w:val="00790A5E"/>
    <w:rsid w:val="00790D67"/>
    <w:rsid w:val="00790FAD"/>
    <w:rsid w:val="007912DE"/>
    <w:rsid w:val="00791E5B"/>
    <w:rsid w:val="00791FC9"/>
    <w:rsid w:val="00793F04"/>
    <w:rsid w:val="0079488E"/>
    <w:rsid w:val="007948D0"/>
    <w:rsid w:val="007970F5"/>
    <w:rsid w:val="00797526"/>
    <w:rsid w:val="007976F5"/>
    <w:rsid w:val="00797AF2"/>
    <w:rsid w:val="007A059A"/>
    <w:rsid w:val="007A0981"/>
    <w:rsid w:val="007A0F1C"/>
    <w:rsid w:val="007A130B"/>
    <w:rsid w:val="007A262A"/>
    <w:rsid w:val="007A2BFE"/>
    <w:rsid w:val="007A50A9"/>
    <w:rsid w:val="007A5BDA"/>
    <w:rsid w:val="007A6EAB"/>
    <w:rsid w:val="007A769D"/>
    <w:rsid w:val="007A7D55"/>
    <w:rsid w:val="007A7E8A"/>
    <w:rsid w:val="007B0C99"/>
    <w:rsid w:val="007B12FF"/>
    <w:rsid w:val="007B185F"/>
    <w:rsid w:val="007B2A01"/>
    <w:rsid w:val="007B2E75"/>
    <w:rsid w:val="007B39E1"/>
    <w:rsid w:val="007B4DFE"/>
    <w:rsid w:val="007B6219"/>
    <w:rsid w:val="007B65E1"/>
    <w:rsid w:val="007B6AEC"/>
    <w:rsid w:val="007B75D4"/>
    <w:rsid w:val="007C0612"/>
    <w:rsid w:val="007C0697"/>
    <w:rsid w:val="007C070F"/>
    <w:rsid w:val="007C1FE3"/>
    <w:rsid w:val="007C20AF"/>
    <w:rsid w:val="007C2CB3"/>
    <w:rsid w:val="007C348D"/>
    <w:rsid w:val="007C385F"/>
    <w:rsid w:val="007C3A8C"/>
    <w:rsid w:val="007C3B9B"/>
    <w:rsid w:val="007C427A"/>
    <w:rsid w:val="007C483C"/>
    <w:rsid w:val="007C484E"/>
    <w:rsid w:val="007C4972"/>
    <w:rsid w:val="007C4FA1"/>
    <w:rsid w:val="007C53E8"/>
    <w:rsid w:val="007C5AA4"/>
    <w:rsid w:val="007C7480"/>
    <w:rsid w:val="007C7A8A"/>
    <w:rsid w:val="007C7D60"/>
    <w:rsid w:val="007D0225"/>
    <w:rsid w:val="007D0F6B"/>
    <w:rsid w:val="007D1221"/>
    <w:rsid w:val="007D1253"/>
    <w:rsid w:val="007D1BAE"/>
    <w:rsid w:val="007D1BFF"/>
    <w:rsid w:val="007D1EDE"/>
    <w:rsid w:val="007D205B"/>
    <w:rsid w:val="007D31B5"/>
    <w:rsid w:val="007D41C0"/>
    <w:rsid w:val="007D4537"/>
    <w:rsid w:val="007D583F"/>
    <w:rsid w:val="007D5985"/>
    <w:rsid w:val="007D5C61"/>
    <w:rsid w:val="007D62F2"/>
    <w:rsid w:val="007D644F"/>
    <w:rsid w:val="007D6542"/>
    <w:rsid w:val="007D73D4"/>
    <w:rsid w:val="007D755A"/>
    <w:rsid w:val="007D7719"/>
    <w:rsid w:val="007D7BC5"/>
    <w:rsid w:val="007E05CD"/>
    <w:rsid w:val="007E0A52"/>
    <w:rsid w:val="007E1624"/>
    <w:rsid w:val="007E1893"/>
    <w:rsid w:val="007E2CF6"/>
    <w:rsid w:val="007E2E3B"/>
    <w:rsid w:val="007E3D46"/>
    <w:rsid w:val="007E3D62"/>
    <w:rsid w:val="007E625C"/>
    <w:rsid w:val="007E6421"/>
    <w:rsid w:val="007E6C65"/>
    <w:rsid w:val="007E7010"/>
    <w:rsid w:val="007F0164"/>
    <w:rsid w:val="007F05E3"/>
    <w:rsid w:val="007F1A0D"/>
    <w:rsid w:val="007F1B2E"/>
    <w:rsid w:val="007F1B84"/>
    <w:rsid w:val="007F2173"/>
    <w:rsid w:val="007F3812"/>
    <w:rsid w:val="007F3D95"/>
    <w:rsid w:val="007F45D8"/>
    <w:rsid w:val="007F47E7"/>
    <w:rsid w:val="007F4F75"/>
    <w:rsid w:val="007F5196"/>
    <w:rsid w:val="007F6402"/>
    <w:rsid w:val="007F65C2"/>
    <w:rsid w:val="007F6F26"/>
    <w:rsid w:val="007F7397"/>
    <w:rsid w:val="007F771F"/>
    <w:rsid w:val="0080046E"/>
    <w:rsid w:val="0080269D"/>
    <w:rsid w:val="008028E3"/>
    <w:rsid w:val="008040CB"/>
    <w:rsid w:val="008043C9"/>
    <w:rsid w:val="00805177"/>
    <w:rsid w:val="00806044"/>
    <w:rsid w:val="00807185"/>
    <w:rsid w:val="00807B75"/>
    <w:rsid w:val="00810237"/>
    <w:rsid w:val="00810636"/>
    <w:rsid w:val="00810AF3"/>
    <w:rsid w:val="00810FAE"/>
    <w:rsid w:val="00813105"/>
    <w:rsid w:val="008131F9"/>
    <w:rsid w:val="008134D8"/>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652"/>
    <w:rsid w:val="0082502F"/>
    <w:rsid w:val="008253EC"/>
    <w:rsid w:val="008256DD"/>
    <w:rsid w:val="00825FEE"/>
    <w:rsid w:val="0082692A"/>
    <w:rsid w:val="008269CF"/>
    <w:rsid w:val="00826A7E"/>
    <w:rsid w:val="008272CE"/>
    <w:rsid w:val="0082733A"/>
    <w:rsid w:val="00827AF2"/>
    <w:rsid w:val="00831133"/>
    <w:rsid w:val="0083270B"/>
    <w:rsid w:val="008335C6"/>
    <w:rsid w:val="0083367C"/>
    <w:rsid w:val="008339CC"/>
    <w:rsid w:val="00833AB8"/>
    <w:rsid w:val="00833C48"/>
    <w:rsid w:val="008344ED"/>
    <w:rsid w:val="008349ED"/>
    <w:rsid w:val="00834CBF"/>
    <w:rsid w:val="00834D3E"/>
    <w:rsid w:val="00834EEC"/>
    <w:rsid w:val="00835378"/>
    <w:rsid w:val="008353A3"/>
    <w:rsid w:val="00836C8F"/>
    <w:rsid w:val="00837056"/>
    <w:rsid w:val="00837C4C"/>
    <w:rsid w:val="008409D4"/>
    <w:rsid w:val="00840BEE"/>
    <w:rsid w:val="0084174D"/>
    <w:rsid w:val="008417FF"/>
    <w:rsid w:val="00841A95"/>
    <w:rsid w:val="00841D69"/>
    <w:rsid w:val="00841F51"/>
    <w:rsid w:val="00841F69"/>
    <w:rsid w:val="008429BA"/>
    <w:rsid w:val="00844674"/>
    <w:rsid w:val="008447D0"/>
    <w:rsid w:val="008454E2"/>
    <w:rsid w:val="008459A5"/>
    <w:rsid w:val="00845AD5"/>
    <w:rsid w:val="00846788"/>
    <w:rsid w:val="00846CDB"/>
    <w:rsid w:val="008475C6"/>
    <w:rsid w:val="00851498"/>
    <w:rsid w:val="00851768"/>
    <w:rsid w:val="00851A48"/>
    <w:rsid w:val="00851E2E"/>
    <w:rsid w:val="00852F58"/>
    <w:rsid w:val="0085360B"/>
    <w:rsid w:val="008536DF"/>
    <w:rsid w:val="008537D3"/>
    <w:rsid w:val="00854A1C"/>
    <w:rsid w:val="00854EFE"/>
    <w:rsid w:val="008563C3"/>
    <w:rsid w:val="00856DBF"/>
    <w:rsid w:val="00857079"/>
    <w:rsid w:val="008576A8"/>
    <w:rsid w:val="00857DE3"/>
    <w:rsid w:val="00860352"/>
    <w:rsid w:val="00860F5E"/>
    <w:rsid w:val="00860F76"/>
    <w:rsid w:val="00861205"/>
    <w:rsid w:val="00861C17"/>
    <w:rsid w:val="00861F49"/>
    <w:rsid w:val="0086202D"/>
    <w:rsid w:val="00862ABA"/>
    <w:rsid w:val="00862CC5"/>
    <w:rsid w:val="00863604"/>
    <w:rsid w:val="008638DF"/>
    <w:rsid w:val="008640B1"/>
    <w:rsid w:val="00864390"/>
    <w:rsid w:val="008643DD"/>
    <w:rsid w:val="0086558D"/>
    <w:rsid w:val="008656E1"/>
    <w:rsid w:val="00865F09"/>
    <w:rsid w:val="00866474"/>
    <w:rsid w:val="00866E87"/>
    <w:rsid w:val="0086727C"/>
    <w:rsid w:val="00867806"/>
    <w:rsid w:val="008678E4"/>
    <w:rsid w:val="0087058B"/>
    <w:rsid w:val="008715AB"/>
    <w:rsid w:val="0087164F"/>
    <w:rsid w:val="00871A88"/>
    <w:rsid w:val="00872143"/>
    <w:rsid w:val="0087218A"/>
    <w:rsid w:val="00872ECC"/>
    <w:rsid w:val="0087307C"/>
    <w:rsid w:val="0087372C"/>
    <w:rsid w:val="008737DE"/>
    <w:rsid w:val="00873D68"/>
    <w:rsid w:val="00874383"/>
    <w:rsid w:val="00874691"/>
    <w:rsid w:val="00874F2E"/>
    <w:rsid w:val="00874F92"/>
    <w:rsid w:val="008753A8"/>
    <w:rsid w:val="00875609"/>
    <w:rsid w:val="00876B6A"/>
    <w:rsid w:val="00876EFC"/>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984"/>
    <w:rsid w:val="0089307B"/>
    <w:rsid w:val="008930CD"/>
    <w:rsid w:val="008931B4"/>
    <w:rsid w:val="0089331B"/>
    <w:rsid w:val="008933BC"/>
    <w:rsid w:val="00893B29"/>
    <w:rsid w:val="00893C2B"/>
    <w:rsid w:val="00894418"/>
    <w:rsid w:val="00894FEF"/>
    <w:rsid w:val="00895592"/>
    <w:rsid w:val="00895FDB"/>
    <w:rsid w:val="008969D4"/>
    <w:rsid w:val="008A0157"/>
    <w:rsid w:val="008A07A1"/>
    <w:rsid w:val="008A1D5F"/>
    <w:rsid w:val="008A216D"/>
    <w:rsid w:val="008A2970"/>
    <w:rsid w:val="008A3657"/>
    <w:rsid w:val="008A37DA"/>
    <w:rsid w:val="008A3A6F"/>
    <w:rsid w:val="008A3C76"/>
    <w:rsid w:val="008A3D52"/>
    <w:rsid w:val="008A51A5"/>
    <w:rsid w:val="008A52F4"/>
    <w:rsid w:val="008A5873"/>
    <w:rsid w:val="008A5D2E"/>
    <w:rsid w:val="008A6002"/>
    <w:rsid w:val="008A6B05"/>
    <w:rsid w:val="008A71C4"/>
    <w:rsid w:val="008A71F6"/>
    <w:rsid w:val="008A7B5D"/>
    <w:rsid w:val="008A7E15"/>
    <w:rsid w:val="008B12C0"/>
    <w:rsid w:val="008B1FB2"/>
    <w:rsid w:val="008B2E27"/>
    <w:rsid w:val="008B31B9"/>
    <w:rsid w:val="008B34B1"/>
    <w:rsid w:val="008B401A"/>
    <w:rsid w:val="008B4800"/>
    <w:rsid w:val="008B4851"/>
    <w:rsid w:val="008B49F2"/>
    <w:rsid w:val="008B4AEE"/>
    <w:rsid w:val="008B5087"/>
    <w:rsid w:val="008B5444"/>
    <w:rsid w:val="008B5919"/>
    <w:rsid w:val="008B6309"/>
    <w:rsid w:val="008B6B87"/>
    <w:rsid w:val="008B6C07"/>
    <w:rsid w:val="008B7024"/>
    <w:rsid w:val="008B7CF5"/>
    <w:rsid w:val="008C0807"/>
    <w:rsid w:val="008C11D7"/>
    <w:rsid w:val="008C142E"/>
    <w:rsid w:val="008C1D31"/>
    <w:rsid w:val="008C1E31"/>
    <w:rsid w:val="008C279D"/>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76C"/>
    <w:rsid w:val="008D6F67"/>
    <w:rsid w:val="008D704D"/>
    <w:rsid w:val="008D7A4D"/>
    <w:rsid w:val="008E180C"/>
    <w:rsid w:val="008E2035"/>
    <w:rsid w:val="008E3081"/>
    <w:rsid w:val="008E31B9"/>
    <w:rsid w:val="008E4A3C"/>
    <w:rsid w:val="008E50AC"/>
    <w:rsid w:val="008E57AE"/>
    <w:rsid w:val="008E5EBB"/>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3EF"/>
    <w:rsid w:val="008F7BC1"/>
    <w:rsid w:val="008F7CC2"/>
    <w:rsid w:val="009003B1"/>
    <w:rsid w:val="00901552"/>
    <w:rsid w:val="00901FB3"/>
    <w:rsid w:val="00902A65"/>
    <w:rsid w:val="00902DD7"/>
    <w:rsid w:val="009030AA"/>
    <w:rsid w:val="009032BE"/>
    <w:rsid w:val="0090339F"/>
    <w:rsid w:val="0090375F"/>
    <w:rsid w:val="00903EB2"/>
    <w:rsid w:val="00903F2F"/>
    <w:rsid w:val="009040B8"/>
    <w:rsid w:val="00904BC4"/>
    <w:rsid w:val="0090544A"/>
    <w:rsid w:val="0090570A"/>
    <w:rsid w:val="00905ED9"/>
    <w:rsid w:val="00905F9E"/>
    <w:rsid w:val="009111D8"/>
    <w:rsid w:val="00911B77"/>
    <w:rsid w:val="009122A7"/>
    <w:rsid w:val="00912795"/>
    <w:rsid w:val="00913944"/>
    <w:rsid w:val="00913EE3"/>
    <w:rsid w:val="00914D3F"/>
    <w:rsid w:val="0091557F"/>
    <w:rsid w:val="009155A9"/>
    <w:rsid w:val="00915EBC"/>
    <w:rsid w:val="0091615C"/>
    <w:rsid w:val="0091633B"/>
    <w:rsid w:val="0091651D"/>
    <w:rsid w:val="00916CA4"/>
    <w:rsid w:val="00916DDB"/>
    <w:rsid w:val="00917759"/>
    <w:rsid w:val="00917931"/>
    <w:rsid w:val="0091DCB7"/>
    <w:rsid w:val="0092026D"/>
    <w:rsid w:val="00920619"/>
    <w:rsid w:val="009207CE"/>
    <w:rsid w:val="00920A13"/>
    <w:rsid w:val="00920DF2"/>
    <w:rsid w:val="009210D3"/>
    <w:rsid w:val="00921F55"/>
    <w:rsid w:val="00923A02"/>
    <w:rsid w:val="00923BC5"/>
    <w:rsid w:val="00924B58"/>
    <w:rsid w:val="00925348"/>
    <w:rsid w:val="009265B6"/>
    <w:rsid w:val="00926E34"/>
    <w:rsid w:val="00926F13"/>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23"/>
    <w:rsid w:val="009438E2"/>
    <w:rsid w:val="00943A2E"/>
    <w:rsid w:val="00944DB0"/>
    <w:rsid w:val="00946722"/>
    <w:rsid w:val="0094708F"/>
    <w:rsid w:val="009502F5"/>
    <w:rsid w:val="0095251F"/>
    <w:rsid w:val="00952A6D"/>
    <w:rsid w:val="00954A8F"/>
    <w:rsid w:val="00955876"/>
    <w:rsid w:val="00955C87"/>
    <w:rsid w:val="00955F2F"/>
    <w:rsid w:val="0095653E"/>
    <w:rsid w:val="00956A4E"/>
    <w:rsid w:val="00956AB5"/>
    <w:rsid w:val="00956DE7"/>
    <w:rsid w:val="009571B4"/>
    <w:rsid w:val="00957893"/>
    <w:rsid w:val="00960A92"/>
    <w:rsid w:val="0096107D"/>
    <w:rsid w:val="00961502"/>
    <w:rsid w:val="0096154E"/>
    <w:rsid w:val="00961943"/>
    <w:rsid w:val="00961DB7"/>
    <w:rsid w:val="00962328"/>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3C8"/>
    <w:rsid w:val="00973E16"/>
    <w:rsid w:val="0097609B"/>
    <w:rsid w:val="0097613A"/>
    <w:rsid w:val="009761D3"/>
    <w:rsid w:val="0097687E"/>
    <w:rsid w:val="009773F1"/>
    <w:rsid w:val="00980CB2"/>
    <w:rsid w:val="00980D68"/>
    <w:rsid w:val="009816E0"/>
    <w:rsid w:val="009823C1"/>
    <w:rsid w:val="009827BE"/>
    <w:rsid w:val="00982AF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48D"/>
    <w:rsid w:val="00993CDB"/>
    <w:rsid w:val="00993EC5"/>
    <w:rsid w:val="00995FEE"/>
    <w:rsid w:val="00996076"/>
    <w:rsid w:val="00996967"/>
    <w:rsid w:val="00996A93"/>
    <w:rsid w:val="00996FBB"/>
    <w:rsid w:val="009971D6"/>
    <w:rsid w:val="009975BF"/>
    <w:rsid w:val="009978CF"/>
    <w:rsid w:val="009A0371"/>
    <w:rsid w:val="009A0886"/>
    <w:rsid w:val="009A180D"/>
    <w:rsid w:val="009A2A2B"/>
    <w:rsid w:val="009A2E1A"/>
    <w:rsid w:val="009A2F47"/>
    <w:rsid w:val="009A36A4"/>
    <w:rsid w:val="009A43BF"/>
    <w:rsid w:val="009A4628"/>
    <w:rsid w:val="009A4823"/>
    <w:rsid w:val="009A50B1"/>
    <w:rsid w:val="009A6B2F"/>
    <w:rsid w:val="009A6B3A"/>
    <w:rsid w:val="009A71C5"/>
    <w:rsid w:val="009A7D11"/>
    <w:rsid w:val="009B1AF6"/>
    <w:rsid w:val="009B3266"/>
    <w:rsid w:val="009B338B"/>
    <w:rsid w:val="009B33BE"/>
    <w:rsid w:val="009B35D2"/>
    <w:rsid w:val="009B3F3E"/>
    <w:rsid w:val="009B3FDD"/>
    <w:rsid w:val="009B4090"/>
    <w:rsid w:val="009B4FB1"/>
    <w:rsid w:val="009B520E"/>
    <w:rsid w:val="009B54EE"/>
    <w:rsid w:val="009B62AA"/>
    <w:rsid w:val="009B654D"/>
    <w:rsid w:val="009B6595"/>
    <w:rsid w:val="009B66AB"/>
    <w:rsid w:val="009B6E32"/>
    <w:rsid w:val="009B6F95"/>
    <w:rsid w:val="009B711D"/>
    <w:rsid w:val="009B78BC"/>
    <w:rsid w:val="009C03A0"/>
    <w:rsid w:val="009C0AD2"/>
    <w:rsid w:val="009C1796"/>
    <w:rsid w:val="009C19E0"/>
    <w:rsid w:val="009C1B9B"/>
    <w:rsid w:val="009C1D19"/>
    <w:rsid w:val="009C21DC"/>
    <w:rsid w:val="009C2357"/>
    <w:rsid w:val="009C2518"/>
    <w:rsid w:val="009C2E5C"/>
    <w:rsid w:val="009C30B3"/>
    <w:rsid w:val="009C3139"/>
    <w:rsid w:val="009C3882"/>
    <w:rsid w:val="009C3B16"/>
    <w:rsid w:val="009C415C"/>
    <w:rsid w:val="009C436F"/>
    <w:rsid w:val="009C46FF"/>
    <w:rsid w:val="009C4A6D"/>
    <w:rsid w:val="009C4B4E"/>
    <w:rsid w:val="009C4F73"/>
    <w:rsid w:val="009C5656"/>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A39"/>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5C9"/>
    <w:rsid w:val="009E2820"/>
    <w:rsid w:val="009E3A5C"/>
    <w:rsid w:val="009E3D03"/>
    <w:rsid w:val="009E43D5"/>
    <w:rsid w:val="009E46BC"/>
    <w:rsid w:val="009E4CDE"/>
    <w:rsid w:val="009E59D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236"/>
    <w:rsid w:val="00A02524"/>
    <w:rsid w:val="00A033EB"/>
    <w:rsid w:val="00A0346A"/>
    <w:rsid w:val="00A040B5"/>
    <w:rsid w:val="00A0430F"/>
    <w:rsid w:val="00A04ACA"/>
    <w:rsid w:val="00A0659F"/>
    <w:rsid w:val="00A065A2"/>
    <w:rsid w:val="00A06A55"/>
    <w:rsid w:val="00A100C8"/>
    <w:rsid w:val="00A10489"/>
    <w:rsid w:val="00A10A00"/>
    <w:rsid w:val="00A10DB9"/>
    <w:rsid w:val="00A10FCA"/>
    <w:rsid w:val="00A113C1"/>
    <w:rsid w:val="00A11E57"/>
    <w:rsid w:val="00A12346"/>
    <w:rsid w:val="00A12475"/>
    <w:rsid w:val="00A1275E"/>
    <w:rsid w:val="00A1297F"/>
    <w:rsid w:val="00A12EE8"/>
    <w:rsid w:val="00A130D3"/>
    <w:rsid w:val="00A13B79"/>
    <w:rsid w:val="00A13DF8"/>
    <w:rsid w:val="00A13EAF"/>
    <w:rsid w:val="00A14365"/>
    <w:rsid w:val="00A144B6"/>
    <w:rsid w:val="00A147C9"/>
    <w:rsid w:val="00A14833"/>
    <w:rsid w:val="00A16EF1"/>
    <w:rsid w:val="00A1776F"/>
    <w:rsid w:val="00A17EF8"/>
    <w:rsid w:val="00A215B6"/>
    <w:rsid w:val="00A23B71"/>
    <w:rsid w:val="00A24A76"/>
    <w:rsid w:val="00A24FC3"/>
    <w:rsid w:val="00A25751"/>
    <w:rsid w:val="00A26403"/>
    <w:rsid w:val="00A26601"/>
    <w:rsid w:val="00A26794"/>
    <w:rsid w:val="00A26D56"/>
    <w:rsid w:val="00A26F11"/>
    <w:rsid w:val="00A2707D"/>
    <w:rsid w:val="00A27446"/>
    <w:rsid w:val="00A27846"/>
    <w:rsid w:val="00A31E24"/>
    <w:rsid w:val="00A32840"/>
    <w:rsid w:val="00A32BE9"/>
    <w:rsid w:val="00A32FBD"/>
    <w:rsid w:val="00A32FF1"/>
    <w:rsid w:val="00A33366"/>
    <w:rsid w:val="00A33684"/>
    <w:rsid w:val="00A3607D"/>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BF"/>
    <w:rsid w:val="00A45D18"/>
    <w:rsid w:val="00A466F1"/>
    <w:rsid w:val="00A47CF5"/>
    <w:rsid w:val="00A50B73"/>
    <w:rsid w:val="00A5105A"/>
    <w:rsid w:val="00A510B9"/>
    <w:rsid w:val="00A5219F"/>
    <w:rsid w:val="00A5253F"/>
    <w:rsid w:val="00A529EF"/>
    <w:rsid w:val="00A52B08"/>
    <w:rsid w:val="00A52B2A"/>
    <w:rsid w:val="00A52BA0"/>
    <w:rsid w:val="00A53B27"/>
    <w:rsid w:val="00A54EAE"/>
    <w:rsid w:val="00A55508"/>
    <w:rsid w:val="00A55596"/>
    <w:rsid w:val="00A55891"/>
    <w:rsid w:val="00A55A50"/>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A9"/>
    <w:rsid w:val="00A64BEF"/>
    <w:rsid w:val="00A651E9"/>
    <w:rsid w:val="00A65A55"/>
    <w:rsid w:val="00A65B5C"/>
    <w:rsid w:val="00A65CD9"/>
    <w:rsid w:val="00A663F7"/>
    <w:rsid w:val="00A6728D"/>
    <w:rsid w:val="00A678F2"/>
    <w:rsid w:val="00A67A3A"/>
    <w:rsid w:val="00A70EAB"/>
    <w:rsid w:val="00A71150"/>
    <w:rsid w:val="00A71999"/>
    <w:rsid w:val="00A71BA0"/>
    <w:rsid w:val="00A728AD"/>
    <w:rsid w:val="00A73BF7"/>
    <w:rsid w:val="00A744AD"/>
    <w:rsid w:val="00A747AC"/>
    <w:rsid w:val="00A74A6B"/>
    <w:rsid w:val="00A74B22"/>
    <w:rsid w:val="00A75DA2"/>
    <w:rsid w:val="00A75E04"/>
    <w:rsid w:val="00A76EAF"/>
    <w:rsid w:val="00A76F66"/>
    <w:rsid w:val="00A77015"/>
    <w:rsid w:val="00A77900"/>
    <w:rsid w:val="00A77A30"/>
    <w:rsid w:val="00A80545"/>
    <w:rsid w:val="00A8071F"/>
    <w:rsid w:val="00A80C02"/>
    <w:rsid w:val="00A81851"/>
    <w:rsid w:val="00A81AA2"/>
    <w:rsid w:val="00A81FB7"/>
    <w:rsid w:val="00A82552"/>
    <w:rsid w:val="00A829C4"/>
    <w:rsid w:val="00A83F3F"/>
    <w:rsid w:val="00A84437"/>
    <w:rsid w:val="00A84786"/>
    <w:rsid w:val="00A85128"/>
    <w:rsid w:val="00A857C4"/>
    <w:rsid w:val="00A865DA"/>
    <w:rsid w:val="00A90309"/>
    <w:rsid w:val="00A90821"/>
    <w:rsid w:val="00A90C03"/>
    <w:rsid w:val="00A91483"/>
    <w:rsid w:val="00A91929"/>
    <w:rsid w:val="00A92611"/>
    <w:rsid w:val="00A934E0"/>
    <w:rsid w:val="00A93F8B"/>
    <w:rsid w:val="00A94866"/>
    <w:rsid w:val="00A95620"/>
    <w:rsid w:val="00A96630"/>
    <w:rsid w:val="00A97161"/>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5D2"/>
    <w:rsid w:val="00AB2BEC"/>
    <w:rsid w:val="00AB2DB9"/>
    <w:rsid w:val="00AB2E78"/>
    <w:rsid w:val="00AB3B35"/>
    <w:rsid w:val="00AB47AB"/>
    <w:rsid w:val="00AB490F"/>
    <w:rsid w:val="00AB4E5F"/>
    <w:rsid w:val="00AB5239"/>
    <w:rsid w:val="00AB5541"/>
    <w:rsid w:val="00AB5657"/>
    <w:rsid w:val="00AB7367"/>
    <w:rsid w:val="00AB7432"/>
    <w:rsid w:val="00AB766E"/>
    <w:rsid w:val="00AB76FA"/>
    <w:rsid w:val="00AB7730"/>
    <w:rsid w:val="00AC01E2"/>
    <w:rsid w:val="00AC0300"/>
    <w:rsid w:val="00AC0420"/>
    <w:rsid w:val="00AC04E8"/>
    <w:rsid w:val="00AC086D"/>
    <w:rsid w:val="00AC1757"/>
    <w:rsid w:val="00AC2788"/>
    <w:rsid w:val="00AC2A50"/>
    <w:rsid w:val="00AC32A3"/>
    <w:rsid w:val="00AC3D0D"/>
    <w:rsid w:val="00AC59AF"/>
    <w:rsid w:val="00AC630C"/>
    <w:rsid w:val="00AC65A6"/>
    <w:rsid w:val="00AC6CCC"/>
    <w:rsid w:val="00AC6F14"/>
    <w:rsid w:val="00AC7575"/>
    <w:rsid w:val="00AC758A"/>
    <w:rsid w:val="00AC7C29"/>
    <w:rsid w:val="00AD0911"/>
    <w:rsid w:val="00AD0F22"/>
    <w:rsid w:val="00AD16FA"/>
    <w:rsid w:val="00AD1B88"/>
    <w:rsid w:val="00AD2137"/>
    <w:rsid w:val="00AD2C5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B1F"/>
    <w:rsid w:val="00B04E0D"/>
    <w:rsid w:val="00B05A03"/>
    <w:rsid w:val="00B05CD2"/>
    <w:rsid w:val="00B06374"/>
    <w:rsid w:val="00B0763C"/>
    <w:rsid w:val="00B07665"/>
    <w:rsid w:val="00B076FD"/>
    <w:rsid w:val="00B07D65"/>
    <w:rsid w:val="00B1096B"/>
    <w:rsid w:val="00B1123C"/>
    <w:rsid w:val="00B1192A"/>
    <w:rsid w:val="00B1250A"/>
    <w:rsid w:val="00B12512"/>
    <w:rsid w:val="00B12852"/>
    <w:rsid w:val="00B14544"/>
    <w:rsid w:val="00B15291"/>
    <w:rsid w:val="00B15CDC"/>
    <w:rsid w:val="00B1638C"/>
    <w:rsid w:val="00B16439"/>
    <w:rsid w:val="00B16562"/>
    <w:rsid w:val="00B176FD"/>
    <w:rsid w:val="00B17BD9"/>
    <w:rsid w:val="00B17DBA"/>
    <w:rsid w:val="00B17EBF"/>
    <w:rsid w:val="00B2048C"/>
    <w:rsid w:val="00B20E2A"/>
    <w:rsid w:val="00B210DB"/>
    <w:rsid w:val="00B216AA"/>
    <w:rsid w:val="00B21AC5"/>
    <w:rsid w:val="00B21EFA"/>
    <w:rsid w:val="00B24214"/>
    <w:rsid w:val="00B2459A"/>
    <w:rsid w:val="00B24A32"/>
    <w:rsid w:val="00B24A96"/>
    <w:rsid w:val="00B252D4"/>
    <w:rsid w:val="00B25747"/>
    <w:rsid w:val="00B2694E"/>
    <w:rsid w:val="00B26D34"/>
    <w:rsid w:val="00B2782B"/>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F3"/>
    <w:rsid w:val="00B34FE6"/>
    <w:rsid w:val="00B3551C"/>
    <w:rsid w:val="00B359A7"/>
    <w:rsid w:val="00B35B28"/>
    <w:rsid w:val="00B35FC1"/>
    <w:rsid w:val="00B36625"/>
    <w:rsid w:val="00B3691F"/>
    <w:rsid w:val="00B3699E"/>
    <w:rsid w:val="00B371CA"/>
    <w:rsid w:val="00B37893"/>
    <w:rsid w:val="00B411DB"/>
    <w:rsid w:val="00B413C6"/>
    <w:rsid w:val="00B436DE"/>
    <w:rsid w:val="00B43F15"/>
    <w:rsid w:val="00B444DB"/>
    <w:rsid w:val="00B4460C"/>
    <w:rsid w:val="00B46806"/>
    <w:rsid w:val="00B4694C"/>
    <w:rsid w:val="00B4698A"/>
    <w:rsid w:val="00B4722C"/>
    <w:rsid w:val="00B47C05"/>
    <w:rsid w:val="00B47EC3"/>
    <w:rsid w:val="00B503C7"/>
    <w:rsid w:val="00B50760"/>
    <w:rsid w:val="00B50A49"/>
    <w:rsid w:val="00B50E50"/>
    <w:rsid w:val="00B5221E"/>
    <w:rsid w:val="00B522AC"/>
    <w:rsid w:val="00B52705"/>
    <w:rsid w:val="00B5289B"/>
    <w:rsid w:val="00B52F12"/>
    <w:rsid w:val="00B535AE"/>
    <w:rsid w:val="00B5429E"/>
    <w:rsid w:val="00B5493F"/>
    <w:rsid w:val="00B54C37"/>
    <w:rsid w:val="00B5521E"/>
    <w:rsid w:val="00B55A65"/>
    <w:rsid w:val="00B56D81"/>
    <w:rsid w:val="00B573C4"/>
    <w:rsid w:val="00B600AE"/>
    <w:rsid w:val="00B6022B"/>
    <w:rsid w:val="00B606C9"/>
    <w:rsid w:val="00B60CB8"/>
    <w:rsid w:val="00B610A6"/>
    <w:rsid w:val="00B62973"/>
    <w:rsid w:val="00B62D48"/>
    <w:rsid w:val="00B6316B"/>
    <w:rsid w:val="00B64536"/>
    <w:rsid w:val="00B64DF4"/>
    <w:rsid w:val="00B6522C"/>
    <w:rsid w:val="00B6582A"/>
    <w:rsid w:val="00B672BA"/>
    <w:rsid w:val="00B6737C"/>
    <w:rsid w:val="00B7058D"/>
    <w:rsid w:val="00B70D23"/>
    <w:rsid w:val="00B70D82"/>
    <w:rsid w:val="00B70E1D"/>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557"/>
    <w:rsid w:val="00B81E4A"/>
    <w:rsid w:val="00B823B5"/>
    <w:rsid w:val="00B82E9C"/>
    <w:rsid w:val="00B83109"/>
    <w:rsid w:val="00B8311D"/>
    <w:rsid w:val="00B831AF"/>
    <w:rsid w:val="00B83AF3"/>
    <w:rsid w:val="00B85EC2"/>
    <w:rsid w:val="00B861E7"/>
    <w:rsid w:val="00B8671F"/>
    <w:rsid w:val="00B87FE9"/>
    <w:rsid w:val="00B9060D"/>
    <w:rsid w:val="00B912E5"/>
    <w:rsid w:val="00B9137D"/>
    <w:rsid w:val="00B91397"/>
    <w:rsid w:val="00B917A8"/>
    <w:rsid w:val="00B91FB8"/>
    <w:rsid w:val="00B91FEC"/>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CFE"/>
    <w:rsid w:val="00BA1D8F"/>
    <w:rsid w:val="00BA31F7"/>
    <w:rsid w:val="00BA341F"/>
    <w:rsid w:val="00BA3D88"/>
    <w:rsid w:val="00BA4247"/>
    <w:rsid w:val="00BA4ACB"/>
    <w:rsid w:val="00BA4D96"/>
    <w:rsid w:val="00BA5539"/>
    <w:rsid w:val="00BA5935"/>
    <w:rsid w:val="00BA5C6D"/>
    <w:rsid w:val="00BA74D7"/>
    <w:rsid w:val="00BA77A6"/>
    <w:rsid w:val="00BB174C"/>
    <w:rsid w:val="00BB25E1"/>
    <w:rsid w:val="00BB2F46"/>
    <w:rsid w:val="00BB3B0E"/>
    <w:rsid w:val="00BB3FAC"/>
    <w:rsid w:val="00BB45B4"/>
    <w:rsid w:val="00BB45DF"/>
    <w:rsid w:val="00BB45F4"/>
    <w:rsid w:val="00BB4A57"/>
    <w:rsid w:val="00BB5270"/>
    <w:rsid w:val="00BB54F0"/>
    <w:rsid w:val="00BB6533"/>
    <w:rsid w:val="00BB6B79"/>
    <w:rsid w:val="00BC0EC9"/>
    <w:rsid w:val="00BC1CD4"/>
    <w:rsid w:val="00BC22EF"/>
    <w:rsid w:val="00BC26A9"/>
    <w:rsid w:val="00BC2E44"/>
    <w:rsid w:val="00BC3440"/>
    <w:rsid w:val="00BC3DF9"/>
    <w:rsid w:val="00BC3EEA"/>
    <w:rsid w:val="00BC403A"/>
    <w:rsid w:val="00BC5088"/>
    <w:rsid w:val="00BC53FD"/>
    <w:rsid w:val="00BC7052"/>
    <w:rsid w:val="00BC74E7"/>
    <w:rsid w:val="00BC759E"/>
    <w:rsid w:val="00BC7964"/>
    <w:rsid w:val="00BD00CF"/>
    <w:rsid w:val="00BD229F"/>
    <w:rsid w:val="00BD290E"/>
    <w:rsid w:val="00BD2E81"/>
    <w:rsid w:val="00BD3D5D"/>
    <w:rsid w:val="00BE0DD8"/>
    <w:rsid w:val="00BE112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4F"/>
    <w:rsid w:val="00BF1959"/>
    <w:rsid w:val="00BF2097"/>
    <w:rsid w:val="00BF224D"/>
    <w:rsid w:val="00BF22F5"/>
    <w:rsid w:val="00BF3638"/>
    <w:rsid w:val="00BF4594"/>
    <w:rsid w:val="00BF5AEB"/>
    <w:rsid w:val="00BF5EA3"/>
    <w:rsid w:val="00BF5F45"/>
    <w:rsid w:val="00BF64AF"/>
    <w:rsid w:val="00BF6BED"/>
    <w:rsid w:val="00BF6C92"/>
    <w:rsid w:val="00BF7343"/>
    <w:rsid w:val="00BF766B"/>
    <w:rsid w:val="00BF780E"/>
    <w:rsid w:val="00C006CB"/>
    <w:rsid w:val="00C00F86"/>
    <w:rsid w:val="00C013F9"/>
    <w:rsid w:val="00C01740"/>
    <w:rsid w:val="00C02B55"/>
    <w:rsid w:val="00C04FFE"/>
    <w:rsid w:val="00C06A41"/>
    <w:rsid w:val="00C06CA3"/>
    <w:rsid w:val="00C075EF"/>
    <w:rsid w:val="00C07985"/>
    <w:rsid w:val="00C07B07"/>
    <w:rsid w:val="00C07FA5"/>
    <w:rsid w:val="00C10043"/>
    <w:rsid w:val="00C1088C"/>
    <w:rsid w:val="00C11375"/>
    <w:rsid w:val="00C114E1"/>
    <w:rsid w:val="00C11848"/>
    <w:rsid w:val="00C11B02"/>
    <w:rsid w:val="00C11B4C"/>
    <w:rsid w:val="00C11DD1"/>
    <w:rsid w:val="00C122CF"/>
    <w:rsid w:val="00C1268D"/>
    <w:rsid w:val="00C13065"/>
    <w:rsid w:val="00C13521"/>
    <w:rsid w:val="00C137BA"/>
    <w:rsid w:val="00C13AA7"/>
    <w:rsid w:val="00C13D69"/>
    <w:rsid w:val="00C1441F"/>
    <w:rsid w:val="00C1458E"/>
    <w:rsid w:val="00C146EB"/>
    <w:rsid w:val="00C147E1"/>
    <w:rsid w:val="00C14D52"/>
    <w:rsid w:val="00C158E9"/>
    <w:rsid w:val="00C160A1"/>
    <w:rsid w:val="00C16987"/>
    <w:rsid w:val="00C16D04"/>
    <w:rsid w:val="00C17335"/>
    <w:rsid w:val="00C179C4"/>
    <w:rsid w:val="00C17D3C"/>
    <w:rsid w:val="00C20A77"/>
    <w:rsid w:val="00C20C40"/>
    <w:rsid w:val="00C20D83"/>
    <w:rsid w:val="00C20E68"/>
    <w:rsid w:val="00C21A30"/>
    <w:rsid w:val="00C23DFD"/>
    <w:rsid w:val="00C243BF"/>
    <w:rsid w:val="00C24612"/>
    <w:rsid w:val="00C25060"/>
    <w:rsid w:val="00C2588D"/>
    <w:rsid w:val="00C25FC8"/>
    <w:rsid w:val="00C26588"/>
    <w:rsid w:val="00C265EA"/>
    <w:rsid w:val="00C275A1"/>
    <w:rsid w:val="00C30414"/>
    <w:rsid w:val="00C3061F"/>
    <w:rsid w:val="00C30BBB"/>
    <w:rsid w:val="00C31457"/>
    <w:rsid w:val="00C314B2"/>
    <w:rsid w:val="00C31CAE"/>
    <w:rsid w:val="00C31EC9"/>
    <w:rsid w:val="00C32030"/>
    <w:rsid w:val="00C32101"/>
    <w:rsid w:val="00C327B5"/>
    <w:rsid w:val="00C32E53"/>
    <w:rsid w:val="00C338F5"/>
    <w:rsid w:val="00C35066"/>
    <w:rsid w:val="00C357D8"/>
    <w:rsid w:val="00C3734E"/>
    <w:rsid w:val="00C373EA"/>
    <w:rsid w:val="00C37E50"/>
    <w:rsid w:val="00C42315"/>
    <w:rsid w:val="00C424B5"/>
    <w:rsid w:val="00C42A0E"/>
    <w:rsid w:val="00C44E96"/>
    <w:rsid w:val="00C458E8"/>
    <w:rsid w:val="00C468E9"/>
    <w:rsid w:val="00C476D8"/>
    <w:rsid w:val="00C47CE7"/>
    <w:rsid w:val="00C515B6"/>
    <w:rsid w:val="00C517BE"/>
    <w:rsid w:val="00C51CF2"/>
    <w:rsid w:val="00C52086"/>
    <w:rsid w:val="00C538F0"/>
    <w:rsid w:val="00C544C8"/>
    <w:rsid w:val="00C54A8D"/>
    <w:rsid w:val="00C54B23"/>
    <w:rsid w:val="00C54E72"/>
    <w:rsid w:val="00C55829"/>
    <w:rsid w:val="00C56765"/>
    <w:rsid w:val="00C56AE2"/>
    <w:rsid w:val="00C571D3"/>
    <w:rsid w:val="00C57816"/>
    <w:rsid w:val="00C57DBB"/>
    <w:rsid w:val="00C60621"/>
    <w:rsid w:val="00C61071"/>
    <w:rsid w:val="00C6170E"/>
    <w:rsid w:val="00C61989"/>
    <w:rsid w:val="00C619A2"/>
    <w:rsid w:val="00C62047"/>
    <w:rsid w:val="00C62355"/>
    <w:rsid w:val="00C62A41"/>
    <w:rsid w:val="00C63986"/>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BC4"/>
    <w:rsid w:val="00C74421"/>
    <w:rsid w:val="00C748B1"/>
    <w:rsid w:val="00C74B05"/>
    <w:rsid w:val="00C757EB"/>
    <w:rsid w:val="00C75E83"/>
    <w:rsid w:val="00C764B6"/>
    <w:rsid w:val="00C7706C"/>
    <w:rsid w:val="00C77938"/>
    <w:rsid w:val="00C779A4"/>
    <w:rsid w:val="00C80288"/>
    <w:rsid w:val="00C80519"/>
    <w:rsid w:val="00C8106D"/>
    <w:rsid w:val="00C814A2"/>
    <w:rsid w:val="00C83515"/>
    <w:rsid w:val="00C83859"/>
    <w:rsid w:val="00C83FE2"/>
    <w:rsid w:val="00C84434"/>
    <w:rsid w:val="00C8502B"/>
    <w:rsid w:val="00C85179"/>
    <w:rsid w:val="00C85618"/>
    <w:rsid w:val="00C85777"/>
    <w:rsid w:val="00C86519"/>
    <w:rsid w:val="00C87E49"/>
    <w:rsid w:val="00C8D941"/>
    <w:rsid w:val="00C904AC"/>
    <w:rsid w:val="00C906F5"/>
    <w:rsid w:val="00C9077C"/>
    <w:rsid w:val="00C90917"/>
    <w:rsid w:val="00C90E94"/>
    <w:rsid w:val="00C91381"/>
    <w:rsid w:val="00C9146C"/>
    <w:rsid w:val="00C91D8B"/>
    <w:rsid w:val="00C92AAA"/>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6F7"/>
    <w:rsid w:val="00CA47CB"/>
    <w:rsid w:val="00CA5166"/>
    <w:rsid w:val="00CA6329"/>
    <w:rsid w:val="00CA65C6"/>
    <w:rsid w:val="00CA6B29"/>
    <w:rsid w:val="00CB1BFC"/>
    <w:rsid w:val="00CB1C73"/>
    <w:rsid w:val="00CB21ED"/>
    <w:rsid w:val="00CB237B"/>
    <w:rsid w:val="00CB2A59"/>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DB"/>
    <w:rsid w:val="00CC654F"/>
    <w:rsid w:val="00CC658E"/>
    <w:rsid w:val="00CC6A12"/>
    <w:rsid w:val="00CC6C5E"/>
    <w:rsid w:val="00CC7926"/>
    <w:rsid w:val="00CC7C6B"/>
    <w:rsid w:val="00CD0287"/>
    <w:rsid w:val="00CD03A8"/>
    <w:rsid w:val="00CD03AD"/>
    <w:rsid w:val="00CD0435"/>
    <w:rsid w:val="00CD2536"/>
    <w:rsid w:val="00CD2678"/>
    <w:rsid w:val="00CD26EB"/>
    <w:rsid w:val="00CD2CC2"/>
    <w:rsid w:val="00CD2FF0"/>
    <w:rsid w:val="00CD369D"/>
    <w:rsid w:val="00CD38A0"/>
    <w:rsid w:val="00CD457C"/>
    <w:rsid w:val="00CD46EA"/>
    <w:rsid w:val="00CD4A66"/>
    <w:rsid w:val="00CD580D"/>
    <w:rsid w:val="00CD59E8"/>
    <w:rsid w:val="00CD5F1C"/>
    <w:rsid w:val="00CD684F"/>
    <w:rsid w:val="00CD6974"/>
    <w:rsid w:val="00CD6F81"/>
    <w:rsid w:val="00CD73FF"/>
    <w:rsid w:val="00CE0A3E"/>
    <w:rsid w:val="00CE133F"/>
    <w:rsid w:val="00CE1414"/>
    <w:rsid w:val="00CE275A"/>
    <w:rsid w:val="00CE2A25"/>
    <w:rsid w:val="00CE3247"/>
    <w:rsid w:val="00CE498D"/>
    <w:rsid w:val="00CE5A18"/>
    <w:rsid w:val="00CE6360"/>
    <w:rsid w:val="00CE6713"/>
    <w:rsid w:val="00CE7939"/>
    <w:rsid w:val="00CF0529"/>
    <w:rsid w:val="00CF06D5"/>
    <w:rsid w:val="00CF1B69"/>
    <w:rsid w:val="00CF1D58"/>
    <w:rsid w:val="00CF2049"/>
    <w:rsid w:val="00CF2677"/>
    <w:rsid w:val="00CF2CB6"/>
    <w:rsid w:val="00CF4379"/>
    <w:rsid w:val="00CF4B8C"/>
    <w:rsid w:val="00CF4BC8"/>
    <w:rsid w:val="00CF4F44"/>
    <w:rsid w:val="00CF63E5"/>
    <w:rsid w:val="00CF66FF"/>
    <w:rsid w:val="00CF6CF1"/>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CCF"/>
    <w:rsid w:val="00D1546A"/>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66"/>
    <w:rsid w:val="00D31FE9"/>
    <w:rsid w:val="00D324CF"/>
    <w:rsid w:val="00D325C1"/>
    <w:rsid w:val="00D331C2"/>
    <w:rsid w:val="00D341BE"/>
    <w:rsid w:val="00D34421"/>
    <w:rsid w:val="00D35458"/>
    <w:rsid w:val="00D354EB"/>
    <w:rsid w:val="00D35F9A"/>
    <w:rsid w:val="00D36707"/>
    <w:rsid w:val="00D37664"/>
    <w:rsid w:val="00D406BD"/>
    <w:rsid w:val="00D4094C"/>
    <w:rsid w:val="00D41091"/>
    <w:rsid w:val="00D41416"/>
    <w:rsid w:val="00D41480"/>
    <w:rsid w:val="00D41BC8"/>
    <w:rsid w:val="00D41D77"/>
    <w:rsid w:val="00D423F1"/>
    <w:rsid w:val="00D42637"/>
    <w:rsid w:val="00D42791"/>
    <w:rsid w:val="00D4308C"/>
    <w:rsid w:val="00D43195"/>
    <w:rsid w:val="00D434C3"/>
    <w:rsid w:val="00D434F9"/>
    <w:rsid w:val="00D44212"/>
    <w:rsid w:val="00D445D4"/>
    <w:rsid w:val="00D4490B"/>
    <w:rsid w:val="00D450B5"/>
    <w:rsid w:val="00D45211"/>
    <w:rsid w:val="00D45631"/>
    <w:rsid w:val="00D456B0"/>
    <w:rsid w:val="00D459E3"/>
    <w:rsid w:val="00D4630D"/>
    <w:rsid w:val="00D4699A"/>
    <w:rsid w:val="00D476C2"/>
    <w:rsid w:val="00D4785E"/>
    <w:rsid w:val="00D5020B"/>
    <w:rsid w:val="00D50C54"/>
    <w:rsid w:val="00D526C8"/>
    <w:rsid w:val="00D53BF4"/>
    <w:rsid w:val="00D53C1E"/>
    <w:rsid w:val="00D54149"/>
    <w:rsid w:val="00D5456D"/>
    <w:rsid w:val="00D551E2"/>
    <w:rsid w:val="00D5520A"/>
    <w:rsid w:val="00D552F0"/>
    <w:rsid w:val="00D56B13"/>
    <w:rsid w:val="00D573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886"/>
    <w:rsid w:val="00D63F60"/>
    <w:rsid w:val="00D6652F"/>
    <w:rsid w:val="00D66697"/>
    <w:rsid w:val="00D66A43"/>
    <w:rsid w:val="00D66F4C"/>
    <w:rsid w:val="00D67710"/>
    <w:rsid w:val="00D70555"/>
    <w:rsid w:val="00D70562"/>
    <w:rsid w:val="00D7155A"/>
    <w:rsid w:val="00D720E9"/>
    <w:rsid w:val="00D722C8"/>
    <w:rsid w:val="00D72627"/>
    <w:rsid w:val="00D73174"/>
    <w:rsid w:val="00D734C0"/>
    <w:rsid w:val="00D734C6"/>
    <w:rsid w:val="00D73763"/>
    <w:rsid w:val="00D73765"/>
    <w:rsid w:val="00D7377C"/>
    <w:rsid w:val="00D74236"/>
    <w:rsid w:val="00D75062"/>
    <w:rsid w:val="00D75609"/>
    <w:rsid w:val="00D763D0"/>
    <w:rsid w:val="00D77C78"/>
    <w:rsid w:val="00D806B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8FB"/>
    <w:rsid w:val="00D90C01"/>
    <w:rsid w:val="00D91242"/>
    <w:rsid w:val="00D91250"/>
    <w:rsid w:val="00D91331"/>
    <w:rsid w:val="00D91789"/>
    <w:rsid w:val="00D919ED"/>
    <w:rsid w:val="00D93AC0"/>
    <w:rsid w:val="00D945F8"/>
    <w:rsid w:val="00D94650"/>
    <w:rsid w:val="00D94720"/>
    <w:rsid w:val="00D94A6A"/>
    <w:rsid w:val="00D94B7A"/>
    <w:rsid w:val="00D95547"/>
    <w:rsid w:val="00D96083"/>
    <w:rsid w:val="00D9669E"/>
    <w:rsid w:val="00D968C1"/>
    <w:rsid w:val="00D9748B"/>
    <w:rsid w:val="00D977CC"/>
    <w:rsid w:val="00D97F50"/>
    <w:rsid w:val="00DA031B"/>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702"/>
    <w:rsid w:val="00DB2857"/>
    <w:rsid w:val="00DB35AF"/>
    <w:rsid w:val="00DB374C"/>
    <w:rsid w:val="00DB3CE2"/>
    <w:rsid w:val="00DB4B5C"/>
    <w:rsid w:val="00DB4BD9"/>
    <w:rsid w:val="00DB4CE3"/>
    <w:rsid w:val="00DB5CA5"/>
    <w:rsid w:val="00DB6D53"/>
    <w:rsid w:val="00DB758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D6"/>
    <w:rsid w:val="00DC3D76"/>
    <w:rsid w:val="00DC3F3B"/>
    <w:rsid w:val="00DC4BE0"/>
    <w:rsid w:val="00DC6585"/>
    <w:rsid w:val="00DC673E"/>
    <w:rsid w:val="00DC7576"/>
    <w:rsid w:val="00DD0085"/>
    <w:rsid w:val="00DD008C"/>
    <w:rsid w:val="00DD0202"/>
    <w:rsid w:val="00DD0466"/>
    <w:rsid w:val="00DD078D"/>
    <w:rsid w:val="00DD1047"/>
    <w:rsid w:val="00DD10C2"/>
    <w:rsid w:val="00DD1293"/>
    <w:rsid w:val="00DD1593"/>
    <w:rsid w:val="00DD21DA"/>
    <w:rsid w:val="00DD2736"/>
    <w:rsid w:val="00DD2A10"/>
    <w:rsid w:val="00DD2D4F"/>
    <w:rsid w:val="00DD344C"/>
    <w:rsid w:val="00DD39A8"/>
    <w:rsid w:val="00DD40EE"/>
    <w:rsid w:val="00DD4DF8"/>
    <w:rsid w:val="00DD4F0E"/>
    <w:rsid w:val="00DD6064"/>
    <w:rsid w:val="00DD6138"/>
    <w:rsid w:val="00DD6240"/>
    <w:rsid w:val="00DD649E"/>
    <w:rsid w:val="00DD67EB"/>
    <w:rsid w:val="00DD758C"/>
    <w:rsid w:val="00DE051B"/>
    <w:rsid w:val="00DE0779"/>
    <w:rsid w:val="00DE0954"/>
    <w:rsid w:val="00DE095C"/>
    <w:rsid w:val="00DE0A53"/>
    <w:rsid w:val="00DE0B49"/>
    <w:rsid w:val="00DE1856"/>
    <w:rsid w:val="00DE18FF"/>
    <w:rsid w:val="00DE23CA"/>
    <w:rsid w:val="00DE2844"/>
    <w:rsid w:val="00DE290C"/>
    <w:rsid w:val="00DE2E9E"/>
    <w:rsid w:val="00DE3558"/>
    <w:rsid w:val="00DE37BE"/>
    <w:rsid w:val="00DE3D84"/>
    <w:rsid w:val="00DE4696"/>
    <w:rsid w:val="00DE4BE1"/>
    <w:rsid w:val="00DE515C"/>
    <w:rsid w:val="00DE5711"/>
    <w:rsid w:val="00DE5BF7"/>
    <w:rsid w:val="00DE6E2B"/>
    <w:rsid w:val="00DF0690"/>
    <w:rsid w:val="00DF0C27"/>
    <w:rsid w:val="00DF0C83"/>
    <w:rsid w:val="00DF1318"/>
    <w:rsid w:val="00DF144A"/>
    <w:rsid w:val="00DF1869"/>
    <w:rsid w:val="00DF194A"/>
    <w:rsid w:val="00DF1F94"/>
    <w:rsid w:val="00DF28BA"/>
    <w:rsid w:val="00DF2C05"/>
    <w:rsid w:val="00DF3708"/>
    <w:rsid w:val="00DF4067"/>
    <w:rsid w:val="00DF42C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543"/>
    <w:rsid w:val="00E0288C"/>
    <w:rsid w:val="00E03B45"/>
    <w:rsid w:val="00E03BE7"/>
    <w:rsid w:val="00E0425D"/>
    <w:rsid w:val="00E04919"/>
    <w:rsid w:val="00E0493C"/>
    <w:rsid w:val="00E05E2D"/>
    <w:rsid w:val="00E076BB"/>
    <w:rsid w:val="00E078A0"/>
    <w:rsid w:val="00E10068"/>
    <w:rsid w:val="00E1044C"/>
    <w:rsid w:val="00E10741"/>
    <w:rsid w:val="00E107B3"/>
    <w:rsid w:val="00E110DE"/>
    <w:rsid w:val="00E11EE6"/>
    <w:rsid w:val="00E1204F"/>
    <w:rsid w:val="00E121DF"/>
    <w:rsid w:val="00E12502"/>
    <w:rsid w:val="00E1329C"/>
    <w:rsid w:val="00E13E63"/>
    <w:rsid w:val="00E13FFB"/>
    <w:rsid w:val="00E146F6"/>
    <w:rsid w:val="00E14A86"/>
    <w:rsid w:val="00E15479"/>
    <w:rsid w:val="00E15DC1"/>
    <w:rsid w:val="00E16072"/>
    <w:rsid w:val="00E160F5"/>
    <w:rsid w:val="00E201D8"/>
    <w:rsid w:val="00E21768"/>
    <w:rsid w:val="00E217CA"/>
    <w:rsid w:val="00E2216E"/>
    <w:rsid w:val="00E2272C"/>
    <w:rsid w:val="00E246F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76"/>
    <w:rsid w:val="00E345A4"/>
    <w:rsid w:val="00E345D2"/>
    <w:rsid w:val="00E35E6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838"/>
    <w:rsid w:val="00E64B7D"/>
    <w:rsid w:val="00E655C9"/>
    <w:rsid w:val="00E655D1"/>
    <w:rsid w:val="00E65C12"/>
    <w:rsid w:val="00E65E3A"/>
    <w:rsid w:val="00E65FA9"/>
    <w:rsid w:val="00E660CD"/>
    <w:rsid w:val="00E668C5"/>
    <w:rsid w:val="00E66BAA"/>
    <w:rsid w:val="00E67CEE"/>
    <w:rsid w:val="00E703B7"/>
    <w:rsid w:val="00E706A7"/>
    <w:rsid w:val="00E70F60"/>
    <w:rsid w:val="00E711EF"/>
    <w:rsid w:val="00E71E41"/>
    <w:rsid w:val="00E7230D"/>
    <w:rsid w:val="00E729B9"/>
    <w:rsid w:val="00E72AC2"/>
    <w:rsid w:val="00E73CF3"/>
    <w:rsid w:val="00E74774"/>
    <w:rsid w:val="00E74C33"/>
    <w:rsid w:val="00E7520F"/>
    <w:rsid w:val="00E75227"/>
    <w:rsid w:val="00E75301"/>
    <w:rsid w:val="00E76292"/>
    <w:rsid w:val="00E76434"/>
    <w:rsid w:val="00E76E1F"/>
    <w:rsid w:val="00E77060"/>
    <w:rsid w:val="00E77582"/>
    <w:rsid w:val="00E77D11"/>
    <w:rsid w:val="00E77D75"/>
    <w:rsid w:val="00E80C46"/>
    <w:rsid w:val="00E81834"/>
    <w:rsid w:val="00E81CD8"/>
    <w:rsid w:val="00E83154"/>
    <w:rsid w:val="00E83222"/>
    <w:rsid w:val="00E83A9C"/>
    <w:rsid w:val="00E8432A"/>
    <w:rsid w:val="00E85882"/>
    <w:rsid w:val="00E85E8B"/>
    <w:rsid w:val="00E85FDD"/>
    <w:rsid w:val="00E861F5"/>
    <w:rsid w:val="00E865C4"/>
    <w:rsid w:val="00E865CE"/>
    <w:rsid w:val="00E86BCE"/>
    <w:rsid w:val="00E871A9"/>
    <w:rsid w:val="00E909CE"/>
    <w:rsid w:val="00E90C38"/>
    <w:rsid w:val="00E90D60"/>
    <w:rsid w:val="00E91223"/>
    <w:rsid w:val="00E915FB"/>
    <w:rsid w:val="00E9219A"/>
    <w:rsid w:val="00E9265C"/>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B10"/>
    <w:rsid w:val="00EA6E8F"/>
    <w:rsid w:val="00EB0E73"/>
    <w:rsid w:val="00EB15AF"/>
    <w:rsid w:val="00EB1C0F"/>
    <w:rsid w:val="00EB35C1"/>
    <w:rsid w:val="00EB3686"/>
    <w:rsid w:val="00EB3779"/>
    <w:rsid w:val="00EB381D"/>
    <w:rsid w:val="00EB40F8"/>
    <w:rsid w:val="00EB4F53"/>
    <w:rsid w:val="00EB58C7"/>
    <w:rsid w:val="00EB5DC1"/>
    <w:rsid w:val="00EB6D85"/>
    <w:rsid w:val="00EB7FCE"/>
    <w:rsid w:val="00EC03C0"/>
    <w:rsid w:val="00EC052A"/>
    <w:rsid w:val="00EC0799"/>
    <w:rsid w:val="00EC121F"/>
    <w:rsid w:val="00EC143C"/>
    <w:rsid w:val="00EC1554"/>
    <w:rsid w:val="00EC2AF8"/>
    <w:rsid w:val="00EC3339"/>
    <w:rsid w:val="00EC42F8"/>
    <w:rsid w:val="00EC487E"/>
    <w:rsid w:val="00EC4A1B"/>
    <w:rsid w:val="00EC6361"/>
    <w:rsid w:val="00EC6C73"/>
    <w:rsid w:val="00EC702A"/>
    <w:rsid w:val="00EC790E"/>
    <w:rsid w:val="00ED0C16"/>
    <w:rsid w:val="00ED0DC7"/>
    <w:rsid w:val="00ED1268"/>
    <w:rsid w:val="00ED199D"/>
    <w:rsid w:val="00ED1A48"/>
    <w:rsid w:val="00ED1C85"/>
    <w:rsid w:val="00ED1D2F"/>
    <w:rsid w:val="00ED2787"/>
    <w:rsid w:val="00ED27E4"/>
    <w:rsid w:val="00ED2C33"/>
    <w:rsid w:val="00ED2CE2"/>
    <w:rsid w:val="00ED315B"/>
    <w:rsid w:val="00ED3676"/>
    <w:rsid w:val="00ED3C5E"/>
    <w:rsid w:val="00ED4A3A"/>
    <w:rsid w:val="00ED4CED"/>
    <w:rsid w:val="00ED51C8"/>
    <w:rsid w:val="00ED575E"/>
    <w:rsid w:val="00ED5775"/>
    <w:rsid w:val="00ED582C"/>
    <w:rsid w:val="00ED5EFF"/>
    <w:rsid w:val="00ED67BF"/>
    <w:rsid w:val="00ED67E6"/>
    <w:rsid w:val="00ED697D"/>
    <w:rsid w:val="00ED6CEC"/>
    <w:rsid w:val="00ED735B"/>
    <w:rsid w:val="00ED73B9"/>
    <w:rsid w:val="00ED7430"/>
    <w:rsid w:val="00EE0136"/>
    <w:rsid w:val="00EE16DB"/>
    <w:rsid w:val="00EE17AF"/>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A36"/>
    <w:rsid w:val="00EF126A"/>
    <w:rsid w:val="00EF13E9"/>
    <w:rsid w:val="00EF2D08"/>
    <w:rsid w:val="00EF3105"/>
    <w:rsid w:val="00EF32CF"/>
    <w:rsid w:val="00EF393F"/>
    <w:rsid w:val="00EF4018"/>
    <w:rsid w:val="00EF4241"/>
    <w:rsid w:val="00EF52C8"/>
    <w:rsid w:val="00EF5D34"/>
    <w:rsid w:val="00EF6136"/>
    <w:rsid w:val="00EF67DA"/>
    <w:rsid w:val="00EF7124"/>
    <w:rsid w:val="00EF7384"/>
    <w:rsid w:val="00F00EAA"/>
    <w:rsid w:val="00F01880"/>
    <w:rsid w:val="00F01B51"/>
    <w:rsid w:val="00F01DAE"/>
    <w:rsid w:val="00F01F83"/>
    <w:rsid w:val="00F02806"/>
    <w:rsid w:val="00F0294E"/>
    <w:rsid w:val="00F02C2E"/>
    <w:rsid w:val="00F03F27"/>
    <w:rsid w:val="00F0480A"/>
    <w:rsid w:val="00F0515F"/>
    <w:rsid w:val="00F05F84"/>
    <w:rsid w:val="00F06AF7"/>
    <w:rsid w:val="00F07D60"/>
    <w:rsid w:val="00F10CF1"/>
    <w:rsid w:val="00F10EB1"/>
    <w:rsid w:val="00F1174E"/>
    <w:rsid w:val="00F11796"/>
    <w:rsid w:val="00F123AF"/>
    <w:rsid w:val="00F126A8"/>
    <w:rsid w:val="00F12AFD"/>
    <w:rsid w:val="00F13570"/>
    <w:rsid w:val="00F13FC9"/>
    <w:rsid w:val="00F158C7"/>
    <w:rsid w:val="00F166A2"/>
    <w:rsid w:val="00F16BEB"/>
    <w:rsid w:val="00F170D1"/>
    <w:rsid w:val="00F17EDA"/>
    <w:rsid w:val="00F20241"/>
    <w:rsid w:val="00F20A26"/>
    <w:rsid w:val="00F20FBA"/>
    <w:rsid w:val="00F211FE"/>
    <w:rsid w:val="00F229DE"/>
    <w:rsid w:val="00F236B3"/>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A5"/>
    <w:rsid w:val="00F41BF7"/>
    <w:rsid w:val="00F42098"/>
    <w:rsid w:val="00F429B7"/>
    <w:rsid w:val="00F42CE8"/>
    <w:rsid w:val="00F42D09"/>
    <w:rsid w:val="00F42EC8"/>
    <w:rsid w:val="00F431D1"/>
    <w:rsid w:val="00F431D3"/>
    <w:rsid w:val="00F43C74"/>
    <w:rsid w:val="00F44527"/>
    <w:rsid w:val="00F44F39"/>
    <w:rsid w:val="00F45EB2"/>
    <w:rsid w:val="00F46195"/>
    <w:rsid w:val="00F46529"/>
    <w:rsid w:val="00F4668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B6"/>
    <w:rsid w:val="00F56579"/>
    <w:rsid w:val="00F56594"/>
    <w:rsid w:val="00F56A21"/>
    <w:rsid w:val="00F56E7D"/>
    <w:rsid w:val="00F5729B"/>
    <w:rsid w:val="00F572BD"/>
    <w:rsid w:val="00F57665"/>
    <w:rsid w:val="00F57868"/>
    <w:rsid w:val="00F60294"/>
    <w:rsid w:val="00F6063A"/>
    <w:rsid w:val="00F612BD"/>
    <w:rsid w:val="00F61356"/>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5F41"/>
    <w:rsid w:val="00F7680D"/>
    <w:rsid w:val="00F768B8"/>
    <w:rsid w:val="00F76B1E"/>
    <w:rsid w:val="00F77250"/>
    <w:rsid w:val="00F7725C"/>
    <w:rsid w:val="00F77A5D"/>
    <w:rsid w:val="00F77B99"/>
    <w:rsid w:val="00F80768"/>
    <w:rsid w:val="00F813B7"/>
    <w:rsid w:val="00F81F56"/>
    <w:rsid w:val="00F8218F"/>
    <w:rsid w:val="00F82C3C"/>
    <w:rsid w:val="00F83243"/>
    <w:rsid w:val="00F83398"/>
    <w:rsid w:val="00F84093"/>
    <w:rsid w:val="00F84C15"/>
    <w:rsid w:val="00F85285"/>
    <w:rsid w:val="00F85F5F"/>
    <w:rsid w:val="00F86169"/>
    <w:rsid w:val="00F865B4"/>
    <w:rsid w:val="00F869FF"/>
    <w:rsid w:val="00F86D50"/>
    <w:rsid w:val="00F86F43"/>
    <w:rsid w:val="00F87DF1"/>
    <w:rsid w:val="00F91643"/>
    <w:rsid w:val="00F929B7"/>
    <w:rsid w:val="00F9327D"/>
    <w:rsid w:val="00F93BC0"/>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73E"/>
    <w:rsid w:val="00FA5A3F"/>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487"/>
    <w:rsid w:val="00FB7BCA"/>
    <w:rsid w:val="00FC0AC6"/>
    <w:rsid w:val="00FC2982"/>
    <w:rsid w:val="00FC30FB"/>
    <w:rsid w:val="00FC3EFB"/>
    <w:rsid w:val="00FC46D9"/>
    <w:rsid w:val="00FC4C61"/>
    <w:rsid w:val="00FC52FC"/>
    <w:rsid w:val="00FC5449"/>
    <w:rsid w:val="00FC5CAE"/>
    <w:rsid w:val="00FC5EA5"/>
    <w:rsid w:val="00FC674E"/>
    <w:rsid w:val="00FC75B7"/>
    <w:rsid w:val="00FD003B"/>
    <w:rsid w:val="00FD0613"/>
    <w:rsid w:val="00FD0F2E"/>
    <w:rsid w:val="00FD18A1"/>
    <w:rsid w:val="00FD1A28"/>
    <w:rsid w:val="00FD1BA9"/>
    <w:rsid w:val="00FD1E9A"/>
    <w:rsid w:val="00FD2A30"/>
    <w:rsid w:val="00FD34DC"/>
    <w:rsid w:val="00FD5736"/>
    <w:rsid w:val="00FD6FC4"/>
    <w:rsid w:val="00FD75A0"/>
    <w:rsid w:val="00FE0385"/>
    <w:rsid w:val="00FE0D09"/>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40"/>
    <w:rsid w:val="00FF3262"/>
    <w:rsid w:val="00FF3486"/>
    <w:rsid w:val="00FF3518"/>
    <w:rsid w:val="00FF3CCE"/>
    <w:rsid w:val="00FF410B"/>
    <w:rsid w:val="00FF5672"/>
    <w:rsid w:val="00FF5BD4"/>
    <w:rsid w:val="00FF6252"/>
    <w:rsid w:val="00FF6DA7"/>
    <w:rsid w:val="00FF769F"/>
    <w:rsid w:val="00FF781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A9"/>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locked/>
    <w:rsid w:val="00BE112F"/>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3CD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3715F"/>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table" w:customStyle="1" w:styleId="TableGrid6">
    <w:name w:val="Table Grid6"/>
    <w:basedOn w:val="TableNormal"/>
    <w:next w:val="TableGrid"/>
    <w:uiPriority w:val="99"/>
    <w:rsid w:val="00B535A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55758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5693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4769832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1314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1659808">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49541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317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27546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77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17367/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b04891bb8ccb0795fe6ad8eec9c1d586">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06c766cc1e17c292b965315d5ca20928"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DB3951D9-DAC6-4033-A968-8F6D1ED4D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3392</Words>
  <Characters>1934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Šiaučiūnė</cp:lastModifiedBy>
  <cp:revision>93</cp:revision>
  <cp:lastPrinted>2021-11-03T05:49:00Z</cp:lastPrinted>
  <dcterms:created xsi:type="dcterms:W3CDTF">2026-02-23T18:03:00Z</dcterms:created>
  <dcterms:modified xsi:type="dcterms:W3CDTF">2026-03-19T12:02:00Z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